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FDD" w:rsidRDefault="007B7FDD" w:rsidP="007B7FDD">
      <w:pPr>
        <w:tabs>
          <w:tab w:val="left" w:pos="4320"/>
        </w:tabs>
        <w:jc w:val="center"/>
        <w:rPr>
          <w:b/>
          <w:sz w:val="32"/>
          <w:szCs w:val="32"/>
          <w:lang w:val="ru-RU"/>
        </w:rPr>
      </w:pPr>
      <w:r w:rsidRPr="004B754D">
        <w:rPr>
          <w:b/>
          <w:sz w:val="32"/>
          <w:szCs w:val="32"/>
          <w:lang w:val="ru-RU"/>
        </w:rPr>
        <w:t xml:space="preserve">СОВЕТ </w:t>
      </w:r>
      <w:r>
        <w:rPr>
          <w:b/>
          <w:sz w:val="32"/>
          <w:szCs w:val="32"/>
          <w:lang w:val="ru-RU"/>
        </w:rPr>
        <w:t>АНДРЕЕВСКОГО</w:t>
      </w:r>
      <w:r w:rsidRPr="004B754D">
        <w:rPr>
          <w:b/>
          <w:sz w:val="32"/>
          <w:szCs w:val="32"/>
          <w:lang w:val="ru-RU"/>
        </w:rPr>
        <w:t xml:space="preserve"> СЕЛЬСКОГО  ПОСЕЛЕНИЯ САРГАТСКОГОМУНИЦИПАЛЬНОГО РАЙОНА </w:t>
      </w:r>
    </w:p>
    <w:p w:rsidR="007B7FDD" w:rsidRPr="004B754D" w:rsidRDefault="007B7FDD" w:rsidP="007B7FDD">
      <w:pPr>
        <w:tabs>
          <w:tab w:val="left" w:pos="4320"/>
        </w:tabs>
        <w:jc w:val="center"/>
        <w:rPr>
          <w:b/>
          <w:sz w:val="32"/>
          <w:szCs w:val="32"/>
          <w:lang w:val="ru-RU"/>
        </w:rPr>
      </w:pPr>
      <w:r w:rsidRPr="004B754D">
        <w:rPr>
          <w:b/>
          <w:sz w:val="32"/>
          <w:szCs w:val="32"/>
          <w:lang w:val="ru-RU"/>
        </w:rPr>
        <w:t xml:space="preserve">ОМСКОЙ ОБЛАСТИ </w:t>
      </w:r>
    </w:p>
    <w:p w:rsidR="007B7FDD" w:rsidRPr="004B754D" w:rsidRDefault="007B7FDD" w:rsidP="007B7FDD">
      <w:pPr>
        <w:jc w:val="center"/>
        <w:rPr>
          <w:b/>
          <w:sz w:val="32"/>
          <w:szCs w:val="32"/>
          <w:lang w:val="ru-RU"/>
        </w:rPr>
      </w:pPr>
    </w:p>
    <w:p w:rsidR="007B7FDD" w:rsidRPr="004B754D" w:rsidRDefault="007B7FDD" w:rsidP="007B7FDD">
      <w:pPr>
        <w:jc w:val="center"/>
        <w:rPr>
          <w:b/>
          <w:lang w:val="ru-RU"/>
        </w:rPr>
      </w:pPr>
      <w:r w:rsidRPr="004B754D">
        <w:rPr>
          <w:b/>
          <w:sz w:val="32"/>
          <w:szCs w:val="32"/>
          <w:lang w:val="ru-RU"/>
        </w:rPr>
        <w:t>РЕШЕНИЕ</w:t>
      </w:r>
    </w:p>
    <w:p w:rsidR="007B7FDD" w:rsidRPr="004B754D" w:rsidRDefault="007B7FDD" w:rsidP="007B7FDD">
      <w:pPr>
        <w:jc w:val="center"/>
        <w:rPr>
          <w:b/>
          <w:sz w:val="20"/>
          <w:szCs w:val="20"/>
          <w:lang w:val="ru-RU"/>
        </w:rPr>
      </w:pPr>
    </w:p>
    <w:p w:rsidR="007B7FDD" w:rsidRPr="00B67EB6" w:rsidRDefault="007B7FDD" w:rsidP="007B7FDD">
      <w:pPr>
        <w:jc w:val="center"/>
        <w:rPr>
          <w:sz w:val="28"/>
          <w:szCs w:val="28"/>
          <w:lang w:val="ru-RU"/>
        </w:rPr>
      </w:pPr>
      <w:r w:rsidRPr="00B67EB6">
        <w:rPr>
          <w:sz w:val="28"/>
          <w:szCs w:val="28"/>
          <w:lang w:val="ru-RU"/>
        </w:rPr>
        <w:t>от   «</w:t>
      </w:r>
      <w:r>
        <w:rPr>
          <w:sz w:val="28"/>
          <w:szCs w:val="28"/>
          <w:lang w:val="ru-RU"/>
        </w:rPr>
        <w:t>24</w:t>
      </w:r>
      <w:r w:rsidRPr="00B67EB6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января  </w:t>
      </w:r>
      <w:r w:rsidRPr="00B67EB6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>20</w:t>
      </w:r>
      <w:r w:rsidRPr="00B67EB6">
        <w:rPr>
          <w:sz w:val="28"/>
          <w:szCs w:val="28"/>
          <w:lang w:val="ru-RU"/>
        </w:rPr>
        <w:t xml:space="preserve">г                                          </w:t>
      </w:r>
      <w:r>
        <w:rPr>
          <w:sz w:val="28"/>
          <w:szCs w:val="28"/>
          <w:lang w:val="ru-RU"/>
        </w:rPr>
        <w:t xml:space="preserve">                              </w:t>
      </w:r>
      <w:r w:rsidRPr="00B67EB6">
        <w:rPr>
          <w:sz w:val="28"/>
          <w:szCs w:val="28"/>
          <w:lang w:val="ru-RU"/>
        </w:rPr>
        <w:t xml:space="preserve"> №</w:t>
      </w:r>
      <w:r>
        <w:rPr>
          <w:sz w:val="28"/>
          <w:szCs w:val="28"/>
          <w:lang w:val="ru-RU"/>
        </w:rPr>
        <w:t xml:space="preserve"> 223</w:t>
      </w:r>
    </w:p>
    <w:p w:rsidR="007B7FDD" w:rsidRDefault="007B7FDD" w:rsidP="007B7FDD">
      <w:pPr>
        <w:jc w:val="center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с</w:t>
      </w:r>
      <w:proofErr w:type="gramStart"/>
      <w:r>
        <w:rPr>
          <w:sz w:val="28"/>
          <w:szCs w:val="28"/>
          <w:lang w:val="ru-RU"/>
        </w:rPr>
        <w:t>.А</w:t>
      </w:r>
      <w:proofErr w:type="gramEnd"/>
      <w:r>
        <w:rPr>
          <w:sz w:val="28"/>
          <w:szCs w:val="28"/>
          <w:lang w:val="ru-RU"/>
        </w:rPr>
        <w:t>ндреевка</w:t>
      </w:r>
      <w:proofErr w:type="spellEnd"/>
    </w:p>
    <w:p w:rsidR="007B7FDD" w:rsidRPr="00B67EB6" w:rsidRDefault="007B7FDD" w:rsidP="007B7FDD">
      <w:pPr>
        <w:jc w:val="center"/>
        <w:rPr>
          <w:sz w:val="28"/>
          <w:szCs w:val="28"/>
          <w:lang w:val="ru-RU"/>
        </w:rPr>
      </w:pPr>
    </w:p>
    <w:p w:rsidR="007B7FDD" w:rsidRDefault="007B7FDD" w:rsidP="007B7FDD">
      <w:pPr>
        <w:pStyle w:val="2"/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изменений в  решение</w:t>
      </w:r>
    </w:p>
    <w:p w:rsidR="007B7FDD" w:rsidRDefault="007B7FDD" w:rsidP="007B7FDD">
      <w:pPr>
        <w:pStyle w:val="2"/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Совета Андреевского сельского поселения </w:t>
      </w:r>
    </w:p>
    <w:p w:rsidR="007B7FDD" w:rsidRDefault="007B7FDD" w:rsidP="007B7FDD">
      <w:pPr>
        <w:pStyle w:val="2"/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09.12.2019 года «О бюджете поселения </w:t>
      </w:r>
      <w:proofErr w:type="gramStart"/>
      <w:r w:rsidRPr="008B04F2">
        <w:rPr>
          <w:sz w:val="28"/>
          <w:szCs w:val="28"/>
          <w:lang w:val="ru-RU"/>
        </w:rPr>
        <w:t>на</w:t>
      </w:r>
      <w:proofErr w:type="gramEnd"/>
    </w:p>
    <w:p w:rsidR="007B7FDD" w:rsidRDefault="007B7FDD" w:rsidP="007B7FDD">
      <w:pPr>
        <w:pStyle w:val="2"/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2020</w:t>
      </w:r>
      <w:r w:rsidRPr="008B04F2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2021</w:t>
      </w:r>
      <w:r w:rsidRPr="008B04F2">
        <w:rPr>
          <w:sz w:val="28"/>
          <w:szCs w:val="28"/>
          <w:lang w:val="ru-RU"/>
        </w:rPr>
        <w:t xml:space="preserve"> и </w:t>
      </w:r>
    </w:p>
    <w:p w:rsidR="007B7FDD" w:rsidRDefault="007B7FDD" w:rsidP="007B7FDD">
      <w:pPr>
        <w:pStyle w:val="2"/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2022</w:t>
      </w:r>
      <w:r w:rsidRPr="008B04F2">
        <w:rPr>
          <w:sz w:val="28"/>
          <w:szCs w:val="28"/>
          <w:lang w:val="ru-RU"/>
        </w:rPr>
        <w:t xml:space="preserve"> годов</w:t>
      </w:r>
      <w:r>
        <w:rPr>
          <w:sz w:val="28"/>
          <w:szCs w:val="28"/>
          <w:lang w:val="ru-RU"/>
        </w:rPr>
        <w:t>» № 214</w:t>
      </w:r>
    </w:p>
    <w:p w:rsidR="007B7FDD" w:rsidRDefault="007B7FDD" w:rsidP="007B7FDD">
      <w:pPr>
        <w:pStyle w:val="2"/>
        <w:spacing w:line="240" w:lineRule="auto"/>
        <w:jc w:val="both"/>
        <w:rPr>
          <w:sz w:val="28"/>
          <w:szCs w:val="28"/>
          <w:lang w:val="ru-RU"/>
        </w:rPr>
      </w:pPr>
    </w:p>
    <w:p w:rsidR="007B7FDD" w:rsidRDefault="007B7FDD" w:rsidP="007B7FDD">
      <w:pPr>
        <w:pStyle w:val="2"/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    Внести изменения в Решение Совета от 09</w:t>
      </w:r>
      <w:r w:rsidRPr="000B1BC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декабря  2019</w:t>
      </w:r>
      <w:r w:rsidRPr="000B1BC2">
        <w:rPr>
          <w:sz w:val="28"/>
          <w:szCs w:val="28"/>
          <w:lang w:val="ru-RU"/>
        </w:rPr>
        <w:t xml:space="preserve"> года</w:t>
      </w:r>
      <w:r>
        <w:rPr>
          <w:sz w:val="28"/>
          <w:szCs w:val="28"/>
          <w:lang w:val="ru-RU"/>
        </w:rPr>
        <w:t xml:space="preserve"> </w:t>
      </w:r>
      <w:r w:rsidRPr="00010F7D">
        <w:rPr>
          <w:sz w:val="28"/>
          <w:szCs w:val="28"/>
          <w:lang w:val="ru-RU"/>
        </w:rPr>
        <w:t xml:space="preserve"> </w:t>
      </w:r>
      <w:r w:rsidRPr="000B1BC2">
        <w:rPr>
          <w:sz w:val="28"/>
          <w:szCs w:val="28"/>
          <w:lang w:val="ru-RU"/>
        </w:rPr>
        <w:t>№</w:t>
      </w:r>
      <w:r w:rsidRPr="00010F7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214</w:t>
      </w:r>
      <w:r w:rsidRPr="000B1BC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«О бюджете поселения на </w:t>
      </w:r>
      <w:r w:rsidRPr="008B04F2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>20</w:t>
      </w:r>
      <w:r w:rsidRPr="008B04F2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</w:t>
      </w:r>
      <w:r w:rsidRPr="008B04F2">
        <w:rPr>
          <w:sz w:val="28"/>
          <w:szCs w:val="28"/>
          <w:lang w:val="ru-RU"/>
        </w:rPr>
        <w:t>и на плановый период 20</w:t>
      </w:r>
      <w:r>
        <w:rPr>
          <w:sz w:val="28"/>
          <w:szCs w:val="28"/>
          <w:lang w:val="ru-RU"/>
        </w:rPr>
        <w:t>21</w:t>
      </w:r>
      <w:r w:rsidRPr="008B04F2">
        <w:rPr>
          <w:sz w:val="28"/>
          <w:szCs w:val="28"/>
          <w:lang w:val="ru-RU"/>
        </w:rPr>
        <w:t xml:space="preserve"> и </w:t>
      </w:r>
      <w:r>
        <w:rPr>
          <w:sz w:val="28"/>
          <w:szCs w:val="28"/>
          <w:lang w:val="ru-RU"/>
        </w:rPr>
        <w:t>2022 годов»:</w:t>
      </w:r>
    </w:p>
    <w:p w:rsidR="007B7FDD" w:rsidRDefault="007B7FDD" w:rsidP="007B7FDD">
      <w:pPr>
        <w:numPr>
          <w:ilvl w:val="0"/>
          <w:numId w:val="1"/>
        </w:numPr>
        <w:jc w:val="both"/>
        <w:rPr>
          <w:rStyle w:val="a3"/>
          <w:i w:val="0"/>
          <w:sz w:val="28"/>
          <w:szCs w:val="28"/>
          <w:lang w:val="ru-RU"/>
        </w:rPr>
      </w:pPr>
      <w:r w:rsidRPr="00010F7D">
        <w:rPr>
          <w:rStyle w:val="a3"/>
          <w:i w:val="0"/>
          <w:sz w:val="28"/>
          <w:szCs w:val="28"/>
          <w:lang w:val="ru-RU"/>
        </w:rPr>
        <w:t>В статье 1:</w:t>
      </w:r>
    </w:p>
    <w:p w:rsidR="007B7FDD" w:rsidRDefault="007B7FDD" w:rsidP="007B7FDD">
      <w:pPr>
        <w:jc w:val="both"/>
        <w:rPr>
          <w:rStyle w:val="a3"/>
          <w:i w:val="0"/>
          <w:sz w:val="28"/>
          <w:szCs w:val="28"/>
          <w:lang w:val="ru-RU"/>
        </w:rPr>
      </w:pPr>
      <w:r>
        <w:rPr>
          <w:rStyle w:val="a3"/>
          <w:i w:val="0"/>
          <w:sz w:val="28"/>
          <w:szCs w:val="28"/>
          <w:lang w:val="ru-RU"/>
        </w:rPr>
        <w:t>1</w:t>
      </w:r>
      <w:r w:rsidRPr="00AD1C96">
        <w:rPr>
          <w:rStyle w:val="a3"/>
          <w:i w:val="0"/>
          <w:sz w:val="28"/>
          <w:szCs w:val="28"/>
          <w:lang w:val="ru-RU"/>
        </w:rPr>
        <w:t>) в пункте 1 подпункте 2 цифру</w:t>
      </w:r>
      <w:r>
        <w:rPr>
          <w:rStyle w:val="a3"/>
          <w:i w:val="0"/>
          <w:sz w:val="28"/>
          <w:szCs w:val="28"/>
          <w:lang w:val="ru-RU"/>
        </w:rPr>
        <w:t xml:space="preserve"> 5 304 613,00 </w:t>
      </w:r>
      <w:r w:rsidRPr="00322886">
        <w:rPr>
          <w:rStyle w:val="a3"/>
          <w:i w:val="0"/>
          <w:sz w:val="28"/>
          <w:szCs w:val="28"/>
          <w:lang w:val="ru-RU"/>
        </w:rPr>
        <w:t xml:space="preserve">заменить </w:t>
      </w:r>
      <w:r w:rsidRPr="00B65DC3">
        <w:rPr>
          <w:rStyle w:val="a3"/>
          <w:i w:val="0"/>
          <w:sz w:val="28"/>
          <w:szCs w:val="28"/>
          <w:lang w:val="ru-RU"/>
        </w:rPr>
        <w:t xml:space="preserve">цифрой  </w:t>
      </w:r>
      <w:r>
        <w:rPr>
          <w:rStyle w:val="a3"/>
          <w:i w:val="0"/>
          <w:sz w:val="28"/>
          <w:szCs w:val="28"/>
          <w:lang w:val="ru-RU"/>
        </w:rPr>
        <w:t>6 005 143,61;</w:t>
      </w:r>
    </w:p>
    <w:p w:rsidR="007B7FDD" w:rsidRDefault="007B7FDD" w:rsidP="007B7FDD">
      <w:pPr>
        <w:pStyle w:val="2"/>
        <w:spacing w:line="240" w:lineRule="auto"/>
        <w:jc w:val="both"/>
        <w:rPr>
          <w:sz w:val="28"/>
          <w:szCs w:val="28"/>
          <w:lang w:val="ru-RU"/>
        </w:rPr>
      </w:pPr>
      <w:r>
        <w:rPr>
          <w:rStyle w:val="a3"/>
          <w:i w:val="0"/>
          <w:sz w:val="28"/>
          <w:szCs w:val="28"/>
          <w:lang w:val="ru-RU"/>
        </w:rPr>
        <w:t xml:space="preserve">2) </w:t>
      </w:r>
      <w:r w:rsidRPr="00B57907">
        <w:rPr>
          <w:rStyle w:val="a3"/>
          <w:i w:val="0"/>
          <w:sz w:val="28"/>
          <w:szCs w:val="28"/>
          <w:lang w:val="ru-RU"/>
        </w:rPr>
        <w:t xml:space="preserve">в пункте 1 подпункт 3 изложить в следующей редакции «дефицит местного бюджета в размере </w:t>
      </w:r>
      <w:r>
        <w:rPr>
          <w:rStyle w:val="a3"/>
          <w:i w:val="0"/>
          <w:sz w:val="28"/>
          <w:szCs w:val="28"/>
          <w:lang w:val="ru-RU"/>
        </w:rPr>
        <w:t>588032,32 000,00</w:t>
      </w:r>
      <w:r w:rsidRPr="00B57907">
        <w:rPr>
          <w:rStyle w:val="a3"/>
          <w:i w:val="0"/>
          <w:sz w:val="28"/>
          <w:szCs w:val="28"/>
          <w:lang w:val="ru-RU"/>
        </w:rPr>
        <w:t xml:space="preserve"> рубл</w:t>
      </w:r>
      <w:r>
        <w:rPr>
          <w:rStyle w:val="a3"/>
          <w:i w:val="0"/>
          <w:sz w:val="28"/>
          <w:szCs w:val="28"/>
          <w:lang w:val="ru-RU"/>
        </w:rPr>
        <w:t>я</w:t>
      </w:r>
      <w:r w:rsidRPr="00B57907">
        <w:rPr>
          <w:rStyle w:val="a3"/>
          <w:i w:val="0"/>
          <w:sz w:val="28"/>
          <w:szCs w:val="28"/>
          <w:lang w:val="ru-RU"/>
        </w:rPr>
        <w:t>».</w:t>
      </w:r>
      <w:r>
        <w:rPr>
          <w:sz w:val="28"/>
          <w:szCs w:val="28"/>
          <w:lang w:val="ru-RU"/>
        </w:rPr>
        <w:t xml:space="preserve">  </w:t>
      </w:r>
    </w:p>
    <w:p w:rsidR="007B7FDD" w:rsidRPr="006E66B3" w:rsidRDefault="007B7FDD" w:rsidP="007B7FDD">
      <w:pPr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статье 3:</w:t>
      </w:r>
    </w:p>
    <w:p w:rsidR="007B7FDD" w:rsidRPr="00D94253" w:rsidRDefault="007B7FDD" w:rsidP="007B7FDD">
      <w:pPr>
        <w:jc w:val="both"/>
        <w:rPr>
          <w:sz w:val="28"/>
          <w:szCs w:val="28"/>
          <w:lang w:val="ru-RU"/>
        </w:rPr>
      </w:pPr>
      <w:r w:rsidRPr="00D94253">
        <w:rPr>
          <w:sz w:val="28"/>
          <w:szCs w:val="28"/>
          <w:lang w:val="ru-RU"/>
        </w:rPr>
        <w:t xml:space="preserve">1) пункт 2 изложить в следующей редакции: «Утвердить объем бюджетных ассигнований дорожного фонда </w:t>
      </w:r>
      <w:r>
        <w:rPr>
          <w:sz w:val="28"/>
          <w:szCs w:val="28"/>
          <w:lang w:val="ru-RU"/>
        </w:rPr>
        <w:t>Андреевского</w:t>
      </w:r>
      <w:r w:rsidRPr="00D94253">
        <w:rPr>
          <w:sz w:val="28"/>
          <w:szCs w:val="28"/>
          <w:lang w:val="ru-RU"/>
        </w:rPr>
        <w:t xml:space="preserve"> сельского поселения на 20</w:t>
      </w:r>
      <w:r>
        <w:rPr>
          <w:sz w:val="28"/>
          <w:szCs w:val="28"/>
          <w:lang w:val="ru-RU"/>
        </w:rPr>
        <w:t>20</w:t>
      </w:r>
      <w:r w:rsidRPr="00D94253">
        <w:rPr>
          <w:sz w:val="28"/>
          <w:szCs w:val="28"/>
          <w:lang w:val="ru-RU"/>
        </w:rPr>
        <w:t xml:space="preserve"> год в размере </w:t>
      </w:r>
      <w:r>
        <w:rPr>
          <w:sz w:val="28"/>
          <w:szCs w:val="28"/>
          <w:lang w:val="ru-RU"/>
        </w:rPr>
        <w:t>1 588 053,10</w:t>
      </w:r>
      <w:r w:rsidRPr="00D94253">
        <w:rPr>
          <w:sz w:val="28"/>
          <w:szCs w:val="28"/>
          <w:lang w:val="ru-RU"/>
        </w:rPr>
        <w:t xml:space="preserve"> рубл</w:t>
      </w:r>
      <w:r>
        <w:rPr>
          <w:sz w:val="28"/>
          <w:szCs w:val="28"/>
          <w:lang w:val="ru-RU"/>
        </w:rPr>
        <w:t>я</w:t>
      </w:r>
      <w:r w:rsidRPr="00D94253">
        <w:rPr>
          <w:sz w:val="28"/>
          <w:szCs w:val="28"/>
          <w:lang w:val="ru-RU"/>
        </w:rPr>
        <w:t>, на 20</w:t>
      </w:r>
      <w:r>
        <w:rPr>
          <w:sz w:val="28"/>
          <w:szCs w:val="28"/>
          <w:lang w:val="ru-RU"/>
        </w:rPr>
        <w:t>21</w:t>
      </w:r>
      <w:r w:rsidRPr="00D94253">
        <w:rPr>
          <w:sz w:val="28"/>
          <w:szCs w:val="28"/>
          <w:lang w:val="ru-RU"/>
        </w:rPr>
        <w:t xml:space="preserve"> год в размере </w:t>
      </w:r>
      <w:r>
        <w:rPr>
          <w:sz w:val="28"/>
          <w:szCs w:val="28"/>
          <w:lang w:val="ru-RU"/>
        </w:rPr>
        <w:t>1 168 030,44</w:t>
      </w:r>
      <w:r w:rsidRPr="00D94253">
        <w:rPr>
          <w:sz w:val="28"/>
          <w:szCs w:val="28"/>
          <w:lang w:val="ru-RU"/>
        </w:rPr>
        <w:t xml:space="preserve"> рублей, на 202</w:t>
      </w:r>
      <w:r>
        <w:rPr>
          <w:sz w:val="28"/>
          <w:szCs w:val="28"/>
          <w:lang w:val="ru-RU"/>
        </w:rPr>
        <w:t>2</w:t>
      </w:r>
      <w:r w:rsidRPr="00D94253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в размере 1 212 163,33 рублей;</w:t>
      </w:r>
    </w:p>
    <w:p w:rsidR="007B7FDD" w:rsidRDefault="007B7FDD" w:rsidP="007B7FD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 в пункте 3 подпункт 1 приложение № 4  «Распределение бюджетных ассигнований местного бюджета по разделам и подразделам классификации расходов бюджетов на 2</w:t>
      </w:r>
      <w:r w:rsidRPr="008B04F2">
        <w:rPr>
          <w:sz w:val="28"/>
          <w:szCs w:val="28"/>
          <w:lang w:val="ru-RU"/>
        </w:rPr>
        <w:t>0</w:t>
      </w:r>
      <w:r>
        <w:rPr>
          <w:sz w:val="28"/>
          <w:szCs w:val="28"/>
          <w:lang w:val="ru-RU"/>
        </w:rPr>
        <w:t>20</w:t>
      </w:r>
      <w:r w:rsidRPr="008B04F2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2021</w:t>
      </w:r>
      <w:r w:rsidRPr="008B04F2">
        <w:rPr>
          <w:sz w:val="28"/>
          <w:szCs w:val="28"/>
          <w:lang w:val="ru-RU"/>
        </w:rPr>
        <w:t xml:space="preserve"> и </w:t>
      </w:r>
      <w:r>
        <w:rPr>
          <w:sz w:val="28"/>
          <w:szCs w:val="28"/>
          <w:lang w:val="ru-RU"/>
        </w:rPr>
        <w:t xml:space="preserve">2022 годов» изложить в редакции согласно приложению </w:t>
      </w:r>
      <w:r w:rsidRPr="0061049C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1 к настоящему Решению;</w:t>
      </w:r>
    </w:p>
    <w:p w:rsidR="007B7FDD" w:rsidRPr="00B1660D" w:rsidRDefault="007B7FDD" w:rsidP="007B7FDD">
      <w:pPr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пункте 3 подпункт 2 приложение № 5 «Ведомственную структуру расходов местного бюджета на </w:t>
      </w:r>
      <w:r w:rsidRPr="008B04F2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>20</w:t>
      </w:r>
      <w:r w:rsidRPr="008B04F2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</w:t>
      </w:r>
      <w:r w:rsidRPr="008B04F2">
        <w:rPr>
          <w:sz w:val="28"/>
          <w:szCs w:val="28"/>
          <w:lang w:val="ru-RU"/>
        </w:rPr>
        <w:t>и на плановый период 20</w:t>
      </w:r>
      <w:r>
        <w:rPr>
          <w:sz w:val="28"/>
          <w:szCs w:val="28"/>
          <w:lang w:val="ru-RU"/>
        </w:rPr>
        <w:t>21</w:t>
      </w:r>
      <w:r w:rsidRPr="008B04F2">
        <w:rPr>
          <w:sz w:val="28"/>
          <w:szCs w:val="28"/>
          <w:lang w:val="ru-RU"/>
        </w:rPr>
        <w:t xml:space="preserve"> и </w:t>
      </w:r>
      <w:r>
        <w:rPr>
          <w:sz w:val="28"/>
          <w:szCs w:val="28"/>
          <w:lang w:val="ru-RU"/>
        </w:rPr>
        <w:t>2022</w:t>
      </w:r>
    </w:p>
    <w:p w:rsidR="007B7FDD" w:rsidRDefault="007B7FDD" w:rsidP="007B7FD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годов» изложить в редакции согласно приложению </w:t>
      </w:r>
      <w:r w:rsidRPr="0061049C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2 к настоящему Решению;</w:t>
      </w:r>
    </w:p>
    <w:p w:rsidR="007B7FDD" w:rsidRDefault="007B7FDD" w:rsidP="007B7FDD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пункте 3 подпункт 3 приложение № 6  «Распределение  бюджетных </w:t>
      </w:r>
      <w:r w:rsidRPr="00E227FD">
        <w:rPr>
          <w:sz w:val="28"/>
          <w:szCs w:val="28"/>
          <w:lang w:val="ru-RU"/>
        </w:rPr>
        <w:t xml:space="preserve"> ассигнований местного бюджета по  целевым статьям (муниципальным</w:t>
      </w:r>
      <w:r>
        <w:rPr>
          <w:sz w:val="28"/>
          <w:szCs w:val="28"/>
          <w:lang w:val="ru-RU"/>
        </w:rPr>
        <w:t xml:space="preserve">  программам </w:t>
      </w:r>
      <w:r w:rsidRPr="00E227FD">
        <w:rPr>
          <w:sz w:val="28"/>
          <w:szCs w:val="28"/>
          <w:lang w:val="ru-RU"/>
        </w:rPr>
        <w:t xml:space="preserve"> и</w:t>
      </w:r>
      <w:r>
        <w:rPr>
          <w:sz w:val="28"/>
          <w:szCs w:val="28"/>
          <w:lang w:val="ru-RU"/>
        </w:rPr>
        <w:t xml:space="preserve"> </w:t>
      </w:r>
      <w:r w:rsidRPr="00E227FD">
        <w:rPr>
          <w:sz w:val="28"/>
          <w:szCs w:val="28"/>
          <w:lang w:val="ru-RU"/>
        </w:rPr>
        <w:t xml:space="preserve"> непрограммным направлениям  </w:t>
      </w:r>
      <w:r>
        <w:rPr>
          <w:sz w:val="28"/>
          <w:szCs w:val="28"/>
          <w:lang w:val="ru-RU"/>
        </w:rPr>
        <w:t>д</w:t>
      </w:r>
      <w:r w:rsidRPr="00E227FD">
        <w:rPr>
          <w:sz w:val="28"/>
          <w:szCs w:val="28"/>
          <w:lang w:val="ru-RU"/>
        </w:rPr>
        <w:t xml:space="preserve">еятельности),  </w:t>
      </w:r>
      <w:r>
        <w:rPr>
          <w:sz w:val="28"/>
          <w:szCs w:val="28"/>
          <w:lang w:val="ru-RU"/>
        </w:rPr>
        <w:t xml:space="preserve">группам </w:t>
      </w:r>
      <w:r w:rsidRPr="00E227FD">
        <w:rPr>
          <w:sz w:val="28"/>
          <w:szCs w:val="28"/>
          <w:lang w:val="ru-RU"/>
        </w:rPr>
        <w:t xml:space="preserve">                        и подгруппам </w:t>
      </w:r>
      <w:proofErr w:type="gramStart"/>
      <w:r w:rsidRPr="00E227FD">
        <w:rPr>
          <w:sz w:val="28"/>
          <w:szCs w:val="28"/>
          <w:lang w:val="ru-RU"/>
        </w:rPr>
        <w:t>видов расходов классификации расходов бюджетов</w:t>
      </w:r>
      <w:proofErr w:type="gramEnd"/>
      <w:r w:rsidRPr="00E227F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 2020</w:t>
      </w:r>
      <w:r w:rsidRPr="008B04F2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2021</w:t>
      </w:r>
      <w:r w:rsidRPr="008B04F2">
        <w:rPr>
          <w:sz w:val="28"/>
          <w:szCs w:val="28"/>
          <w:lang w:val="ru-RU"/>
        </w:rPr>
        <w:t xml:space="preserve"> и </w:t>
      </w:r>
      <w:r>
        <w:rPr>
          <w:sz w:val="28"/>
          <w:szCs w:val="28"/>
          <w:lang w:val="ru-RU"/>
        </w:rPr>
        <w:t xml:space="preserve">2022 годов»  изложить в редакции согласно приложению </w:t>
      </w:r>
      <w:r w:rsidRPr="0061049C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3  к настоящему Решению.</w:t>
      </w:r>
    </w:p>
    <w:p w:rsidR="007B7FDD" w:rsidRDefault="007B7FDD" w:rsidP="007B7FDD">
      <w:pPr>
        <w:ind w:left="748"/>
        <w:rPr>
          <w:sz w:val="28"/>
          <w:szCs w:val="28"/>
          <w:lang w:val="ru-RU"/>
        </w:rPr>
      </w:pPr>
    </w:p>
    <w:p w:rsidR="007B7FDD" w:rsidRDefault="007B7FDD" w:rsidP="007B7FDD">
      <w:pPr>
        <w:ind w:left="74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В статье 7:</w:t>
      </w:r>
    </w:p>
    <w:p w:rsidR="007B7FDD" w:rsidRDefault="007B7FDD" w:rsidP="007B7FD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1) в пункте 2 подпункт 2 приложение № 8  «Источники финансирования дефицита местного бюджета на </w:t>
      </w:r>
      <w:r w:rsidRPr="008B04F2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020</w:t>
      </w:r>
      <w:r w:rsidRPr="008B04F2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2021</w:t>
      </w:r>
      <w:r w:rsidRPr="008B04F2">
        <w:rPr>
          <w:sz w:val="28"/>
          <w:szCs w:val="28"/>
          <w:lang w:val="ru-RU"/>
        </w:rPr>
        <w:t xml:space="preserve"> и </w:t>
      </w:r>
      <w:r>
        <w:rPr>
          <w:sz w:val="28"/>
          <w:szCs w:val="28"/>
          <w:lang w:val="ru-RU"/>
        </w:rPr>
        <w:t xml:space="preserve">2022 годов» изложить в редакции согласно приложению </w:t>
      </w:r>
      <w:r w:rsidRPr="0061049C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4 к настоящему Решению.</w:t>
      </w:r>
    </w:p>
    <w:p w:rsidR="007B7FDD" w:rsidRDefault="007B7FDD" w:rsidP="007B7FDD">
      <w:pPr>
        <w:rPr>
          <w:sz w:val="28"/>
          <w:szCs w:val="28"/>
          <w:lang w:val="ru-RU"/>
        </w:rPr>
      </w:pPr>
    </w:p>
    <w:p w:rsidR="007B7FDD" w:rsidRDefault="007B7FDD" w:rsidP="007B7FD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4.Опубликовать настоящее Решение в Андреевском муниципальном вестнике.</w:t>
      </w:r>
    </w:p>
    <w:p w:rsidR="007B7FDD" w:rsidRDefault="007B7FDD" w:rsidP="007B7FDD">
      <w:pPr>
        <w:ind w:left="1110" w:firstLine="708"/>
        <w:jc w:val="both"/>
        <w:rPr>
          <w:sz w:val="28"/>
          <w:szCs w:val="28"/>
          <w:lang w:val="ru-RU"/>
        </w:rPr>
      </w:pPr>
    </w:p>
    <w:p w:rsidR="007B7FDD" w:rsidRDefault="007B7FDD" w:rsidP="007B7FDD">
      <w:pPr>
        <w:ind w:left="720" w:hanging="720"/>
        <w:jc w:val="both"/>
        <w:rPr>
          <w:sz w:val="28"/>
          <w:szCs w:val="28"/>
          <w:lang w:val="ru-RU"/>
        </w:rPr>
      </w:pPr>
    </w:p>
    <w:p w:rsidR="007B7FDD" w:rsidRDefault="007B7FDD" w:rsidP="007B7FDD">
      <w:pPr>
        <w:ind w:left="720" w:hanging="720"/>
        <w:jc w:val="both"/>
        <w:rPr>
          <w:sz w:val="28"/>
          <w:szCs w:val="28"/>
          <w:lang w:val="ru-RU"/>
        </w:rPr>
      </w:pPr>
    </w:p>
    <w:p w:rsidR="007B7FDD" w:rsidRDefault="007B7FDD" w:rsidP="007B7FDD">
      <w:pPr>
        <w:ind w:left="720" w:hanging="720"/>
        <w:jc w:val="both"/>
        <w:rPr>
          <w:sz w:val="28"/>
          <w:szCs w:val="28"/>
          <w:lang w:val="ru-RU"/>
        </w:rPr>
      </w:pPr>
    </w:p>
    <w:p w:rsidR="007B7FDD" w:rsidRDefault="007B7FDD" w:rsidP="007B7FDD">
      <w:pPr>
        <w:ind w:left="720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Андреевского</w:t>
      </w:r>
    </w:p>
    <w:p w:rsidR="007B7FDD" w:rsidRDefault="007B7FDD" w:rsidP="007B7FDD">
      <w:pPr>
        <w:ind w:left="720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сельского поселения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                             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С.Г.Ефимов</w:t>
      </w:r>
      <w:proofErr w:type="spellEnd"/>
    </w:p>
    <w:p w:rsidR="007B7FDD" w:rsidRDefault="007B7FDD" w:rsidP="007B7FDD">
      <w:pPr>
        <w:ind w:left="720" w:hanging="720"/>
        <w:jc w:val="both"/>
        <w:rPr>
          <w:sz w:val="28"/>
          <w:szCs w:val="28"/>
          <w:lang w:val="ru-RU"/>
        </w:rPr>
      </w:pPr>
    </w:p>
    <w:p w:rsidR="00104F3C" w:rsidRPr="007B7FDD" w:rsidRDefault="00104F3C">
      <w:pPr>
        <w:rPr>
          <w:lang w:val="ru-RU"/>
        </w:rPr>
      </w:pPr>
      <w:bookmarkStart w:id="0" w:name="_GoBack"/>
      <w:bookmarkEnd w:id="0"/>
    </w:p>
    <w:sectPr w:rsidR="00104F3C" w:rsidRPr="007B7FDD" w:rsidSect="00B65D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75A44"/>
    <w:multiLevelType w:val="hybridMultilevel"/>
    <w:tmpl w:val="D9BA394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DD7C49"/>
    <w:multiLevelType w:val="hybridMultilevel"/>
    <w:tmpl w:val="A124529E"/>
    <w:lvl w:ilvl="0" w:tplc="73B8CA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FDD"/>
    <w:rsid w:val="00104F3C"/>
    <w:rsid w:val="007B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B7FD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B7FD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3">
    <w:name w:val="Emphasis"/>
    <w:qFormat/>
    <w:rsid w:val="007B7FD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B7FD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B7FD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3">
    <w:name w:val="Emphasis"/>
    <w:qFormat/>
    <w:rsid w:val="007B7F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2020-01-23T03:43:00Z</dcterms:created>
  <dcterms:modified xsi:type="dcterms:W3CDTF">2020-01-23T03:44:00Z</dcterms:modified>
</cp:coreProperties>
</file>