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FD5" w:rsidRPr="00736EA2" w:rsidRDefault="00574FD5" w:rsidP="00574FD5">
      <w:pPr>
        <w:jc w:val="center"/>
        <w:rPr>
          <w:b/>
          <w:sz w:val="26"/>
          <w:szCs w:val="28"/>
        </w:rPr>
      </w:pPr>
      <w:r w:rsidRPr="00736EA2">
        <w:rPr>
          <w:b/>
          <w:sz w:val="26"/>
          <w:szCs w:val="28"/>
        </w:rPr>
        <w:t>АДМИНИСТРАЦИЯ АНДРЕЕВСКОГО СЕЛЬСКОГО ПОСЕЛЕНИЯ</w:t>
      </w:r>
      <w:r w:rsidRPr="00736EA2">
        <w:rPr>
          <w:b/>
          <w:sz w:val="26"/>
          <w:szCs w:val="28"/>
        </w:rPr>
        <w:br/>
        <w:t>САРГАТСКОГО МУНИЦИПАЛЬНОГО РАЙОНА</w:t>
      </w:r>
    </w:p>
    <w:p w:rsidR="00574FD5" w:rsidRPr="00736EA2" w:rsidRDefault="00574FD5" w:rsidP="00574FD5">
      <w:pPr>
        <w:jc w:val="center"/>
        <w:rPr>
          <w:b/>
          <w:sz w:val="26"/>
          <w:szCs w:val="28"/>
        </w:rPr>
      </w:pPr>
      <w:r w:rsidRPr="00736EA2">
        <w:rPr>
          <w:b/>
          <w:sz w:val="26"/>
          <w:szCs w:val="28"/>
        </w:rPr>
        <w:t>ОМСКОЙ ОБЛАСТИ</w:t>
      </w:r>
    </w:p>
    <w:p w:rsidR="00574FD5" w:rsidRPr="00736EA2" w:rsidRDefault="00574FD5" w:rsidP="00574FD5">
      <w:pPr>
        <w:jc w:val="center"/>
        <w:rPr>
          <w:sz w:val="26"/>
          <w:szCs w:val="28"/>
        </w:rPr>
      </w:pPr>
    </w:p>
    <w:p w:rsidR="00574FD5" w:rsidRPr="00736EA2" w:rsidRDefault="00574FD5" w:rsidP="00574FD5">
      <w:pPr>
        <w:tabs>
          <w:tab w:val="left" w:pos="2680"/>
        </w:tabs>
        <w:jc w:val="center"/>
        <w:rPr>
          <w:b/>
          <w:sz w:val="26"/>
          <w:szCs w:val="28"/>
        </w:rPr>
      </w:pPr>
      <w:r>
        <w:rPr>
          <w:b/>
          <w:sz w:val="26"/>
          <w:szCs w:val="28"/>
        </w:rPr>
        <w:t xml:space="preserve">ПОСТАНОВЛЕНИЕ </w:t>
      </w:r>
    </w:p>
    <w:p w:rsidR="00574FD5" w:rsidRPr="00736EA2" w:rsidRDefault="00574FD5" w:rsidP="00574FD5">
      <w:pPr>
        <w:tabs>
          <w:tab w:val="left" w:pos="2680"/>
        </w:tabs>
        <w:jc w:val="center"/>
        <w:rPr>
          <w:b/>
          <w:sz w:val="26"/>
          <w:szCs w:val="28"/>
        </w:rPr>
      </w:pPr>
    </w:p>
    <w:p w:rsidR="00574FD5" w:rsidRDefault="00574FD5" w:rsidP="00574FD5">
      <w:pPr>
        <w:rPr>
          <w:b/>
          <w:sz w:val="26"/>
          <w:szCs w:val="28"/>
        </w:rPr>
      </w:pPr>
      <w:r>
        <w:rPr>
          <w:b/>
          <w:sz w:val="26"/>
          <w:szCs w:val="28"/>
        </w:rPr>
        <w:t>02.04</w:t>
      </w:r>
      <w:r w:rsidRPr="00BE75BB">
        <w:rPr>
          <w:b/>
          <w:sz w:val="26"/>
          <w:szCs w:val="28"/>
        </w:rPr>
        <w:t xml:space="preserve">.2021 г                                </w:t>
      </w:r>
      <w:r w:rsidR="00A97854">
        <w:rPr>
          <w:b/>
          <w:sz w:val="26"/>
          <w:szCs w:val="28"/>
        </w:rPr>
        <w:t xml:space="preserve">    </w:t>
      </w:r>
      <w:proofErr w:type="gramStart"/>
      <w:r w:rsidRPr="00BE75BB">
        <w:rPr>
          <w:b/>
          <w:sz w:val="26"/>
          <w:szCs w:val="28"/>
        </w:rPr>
        <w:t>с</w:t>
      </w:r>
      <w:proofErr w:type="gramEnd"/>
      <w:r w:rsidRPr="00BE75BB">
        <w:rPr>
          <w:b/>
          <w:sz w:val="26"/>
          <w:szCs w:val="28"/>
        </w:rPr>
        <w:t xml:space="preserve">. Андреевка                                            </w:t>
      </w:r>
      <w:r>
        <w:rPr>
          <w:b/>
          <w:sz w:val="26"/>
          <w:szCs w:val="28"/>
        </w:rPr>
        <w:t>№ 24</w:t>
      </w:r>
    </w:p>
    <w:p w:rsidR="00574FD5" w:rsidRDefault="00574FD5" w:rsidP="00574FD5">
      <w:pPr>
        <w:rPr>
          <w:b/>
          <w:sz w:val="26"/>
          <w:szCs w:val="28"/>
        </w:rPr>
      </w:pPr>
    </w:p>
    <w:p w:rsidR="00574FD5" w:rsidRPr="00C66F36" w:rsidRDefault="00574FD5" w:rsidP="00574FD5">
      <w:pPr>
        <w:pStyle w:val="ConsPlusNormal"/>
        <w:jc w:val="center"/>
        <w:rPr>
          <w:b w:val="0"/>
          <w:bCs w:val="0"/>
          <w:color w:val="000000"/>
          <w:sz w:val="24"/>
          <w:szCs w:val="24"/>
        </w:rPr>
      </w:pPr>
      <w:r w:rsidRPr="00C66F36">
        <w:rPr>
          <w:color w:val="000000"/>
          <w:sz w:val="24"/>
          <w:szCs w:val="24"/>
        </w:rPr>
        <w:t>Об утверждении административного регламента предоставления муниципальной услуги "Выдача разрешения на использование земель или земельного участка, находящихся в собственности Андреевского сельского поселения Саргатского муниципального района Омской области, без предоставления земельного участка и установления сервитута, публичного сервитута"</w:t>
      </w:r>
    </w:p>
    <w:p w:rsidR="00574FD5" w:rsidRPr="00305CB5" w:rsidRDefault="00574FD5" w:rsidP="00574FD5">
      <w:pPr>
        <w:jc w:val="center"/>
      </w:pPr>
    </w:p>
    <w:p w:rsidR="00574FD5" w:rsidRPr="00305CB5" w:rsidRDefault="00574FD5" w:rsidP="00574FD5">
      <w:pPr>
        <w:jc w:val="both"/>
      </w:pPr>
      <w:r w:rsidRPr="00305CB5">
        <w:tab/>
        <w:t xml:space="preserve">Руководствуясь Федеральным законом от 27.07.2010 № 210-ФЗ «Об организации предоставления государственных и муниципальных услуг», Федеральным Законом № 131-ФЗ от 06.10.2003 «Об общих принципах организации местного самоуправления в </w:t>
      </w:r>
      <w:r>
        <w:t>Российской Федерации», Уставом Андреевского сельского поселения</w:t>
      </w:r>
      <w:r w:rsidRPr="00305CB5">
        <w:t xml:space="preserve"> Саргатского муниципального района Омской области, </w:t>
      </w:r>
    </w:p>
    <w:p w:rsidR="00574FD5" w:rsidRPr="004D38A7" w:rsidRDefault="00574FD5" w:rsidP="00574FD5">
      <w:pPr>
        <w:jc w:val="both"/>
        <w:rPr>
          <w:b/>
        </w:rPr>
      </w:pPr>
      <w:r w:rsidRPr="004D38A7">
        <w:rPr>
          <w:b/>
        </w:rPr>
        <w:t xml:space="preserve"> </w:t>
      </w:r>
    </w:p>
    <w:p w:rsidR="00574FD5" w:rsidRPr="00305CB5" w:rsidRDefault="00574FD5" w:rsidP="00574FD5">
      <w:r w:rsidRPr="004D38A7">
        <w:rPr>
          <w:b/>
        </w:rPr>
        <w:t>ПОСТА</w:t>
      </w:r>
      <w:r>
        <w:rPr>
          <w:b/>
        </w:rPr>
        <w:t>НОВЛЯЮ</w:t>
      </w:r>
      <w:r w:rsidRPr="00305CB5">
        <w:t>:</w:t>
      </w:r>
    </w:p>
    <w:p w:rsidR="00574FD5" w:rsidRPr="00305CB5" w:rsidRDefault="00574FD5" w:rsidP="00574FD5">
      <w:pPr>
        <w:jc w:val="center"/>
      </w:pPr>
    </w:p>
    <w:p w:rsidR="00574FD5" w:rsidRPr="00305CB5" w:rsidRDefault="00574FD5" w:rsidP="00574FD5">
      <w:pPr>
        <w:jc w:val="both"/>
      </w:pPr>
      <w:r w:rsidRPr="00305CB5">
        <w:tab/>
        <w:t xml:space="preserve">1. Утвердить административный регламент по предоставлению муниципальной услуги </w:t>
      </w:r>
      <w:r w:rsidRPr="00305CB5">
        <w:rPr>
          <w:bCs/>
          <w:color w:val="000000"/>
        </w:rPr>
        <w:t>"Выдача разрешения на использование земель или земельного участка, наход</w:t>
      </w:r>
      <w:r>
        <w:rPr>
          <w:bCs/>
          <w:color w:val="000000"/>
        </w:rPr>
        <w:t>ящихся в собственности Андреевс</w:t>
      </w:r>
      <w:r w:rsidRPr="00305CB5">
        <w:rPr>
          <w:bCs/>
          <w:color w:val="000000"/>
        </w:rPr>
        <w:t>кого сельского поселения Саргатского муниципального района Омской области, без предоставления земельного участка и установления сервитута, публичного сервитута"</w:t>
      </w:r>
      <w:r w:rsidRPr="00305CB5">
        <w:t>.</w:t>
      </w:r>
    </w:p>
    <w:p w:rsidR="00574FD5" w:rsidRPr="00C66F36" w:rsidRDefault="00574FD5" w:rsidP="00574FD5">
      <w:pPr>
        <w:tabs>
          <w:tab w:val="left" w:pos="2680"/>
        </w:tabs>
        <w:jc w:val="both"/>
        <w:rPr>
          <w:sz w:val="26"/>
          <w:szCs w:val="28"/>
        </w:rPr>
      </w:pPr>
      <w:r>
        <w:t xml:space="preserve">           2. </w:t>
      </w:r>
      <w:r w:rsidRPr="00305CB5">
        <w:t>Опубликовать (обнародовать) настоящее постановление в</w:t>
      </w:r>
      <w:r>
        <w:t xml:space="preserve"> газете</w:t>
      </w:r>
      <w:r w:rsidRPr="00305CB5">
        <w:t xml:space="preserve"> «</w:t>
      </w:r>
      <w:r>
        <w:t>Муниципальный вестник</w:t>
      </w:r>
      <w:r w:rsidRPr="00305CB5">
        <w:t>» и на официальн</w:t>
      </w:r>
      <w:r>
        <w:t>ом сайте Администрации Андреевс</w:t>
      </w:r>
      <w:r w:rsidRPr="00305CB5">
        <w:t xml:space="preserve">кого сельского поселения  </w:t>
      </w:r>
      <w:r w:rsidRPr="00736EA2">
        <w:rPr>
          <w:sz w:val="26"/>
          <w:szCs w:val="28"/>
        </w:rPr>
        <w:t xml:space="preserve"> </w:t>
      </w:r>
      <w:hyperlink r:id="rId5" w:history="1">
        <w:r w:rsidRPr="00C66F36">
          <w:rPr>
            <w:rStyle w:val="a3"/>
            <w:sz w:val="26"/>
            <w:szCs w:val="28"/>
            <w:lang w:val="en-US"/>
          </w:rPr>
          <w:t>www</w:t>
        </w:r>
        <w:r w:rsidRPr="00C66F36">
          <w:rPr>
            <w:rStyle w:val="a3"/>
            <w:sz w:val="26"/>
            <w:szCs w:val="28"/>
          </w:rPr>
          <w:t>.</w:t>
        </w:r>
        <w:proofErr w:type="spellStart"/>
        <w:r w:rsidRPr="00C66F36">
          <w:rPr>
            <w:rStyle w:val="a3"/>
            <w:sz w:val="26"/>
            <w:szCs w:val="28"/>
            <w:lang w:val="en-US"/>
          </w:rPr>
          <w:t>andrvsk</w:t>
        </w:r>
        <w:proofErr w:type="spellEnd"/>
        <w:r w:rsidRPr="00C66F36">
          <w:rPr>
            <w:rStyle w:val="a3"/>
            <w:sz w:val="26"/>
            <w:szCs w:val="28"/>
          </w:rPr>
          <w:t>.</w:t>
        </w:r>
        <w:proofErr w:type="spellStart"/>
        <w:r w:rsidRPr="00C66F36">
          <w:rPr>
            <w:rStyle w:val="a3"/>
            <w:sz w:val="26"/>
            <w:szCs w:val="28"/>
            <w:lang w:val="en-US"/>
          </w:rPr>
          <w:t>sargat</w:t>
        </w:r>
        <w:proofErr w:type="spellEnd"/>
        <w:r w:rsidRPr="00C66F36">
          <w:rPr>
            <w:rStyle w:val="a3"/>
            <w:sz w:val="26"/>
            <w:szCs w:val="28"/>
          </w:rPr>
          <w:t>.</w:t>
        </w:r>
        <w:proofErr w:type="spellStart"/>
        <w:r w:rsidRPr="00C66F36">
          <w:rPr>
            <w:rStyle w:val="a3"/>
            <w:sz w:val="26"/>
            <w:szCs w:val="28"/>
            <w:lang w:val="en-US"/>
          </w:rPr>
          <w:t>omskportal</w:t>
        </w:r>
        <w:proofErr w:type="spellEnd"/>
        <w:r w:rsidRPr="00C66F36">
          <w:rPr>
            <w:rStyle w:val="a3"/>
            <w:sz w:val="26"/>
            <w:szCs w:val="28"/>
          </w:rPr>
          <w:t>.</w:t>
        </w:r>
        <w:proofErr w:type="spellStart"/>
        <w:r w:rsidRPr="00C66F36">
          <w:rPr>
            <w:rStyle w:val="a3"/>
            <w:sz w:val="26"/>
            <w:szCs w:val="28"/>
            <w:lang w:val="en-US"/>
          </w:rPr>
          <w:t>ru</w:t>
        </w:r>
        <w:proofErr w:type="spellEnd"/>
      </w:hyperlink>
    </w:p>
    <w:p w:rsidR="00574FD5" w:rsidRPr="00305CB5" w:rsidRDefault="00574FD5" w:rsidP="00574FD5">
      <w:pPr>
        <w:jc w:val="both"/>
      </w:pPr>
      <w:r>
        <w:t xml:space="preserve">          </w:t>
      </w:r>
      <w:r w:rsidRPr="00305CB5">
        <w:t>3.</w:t>
      </w:r>
      <w:r>
        <w:t xml:space="preserve">  </w:t>
      </w:r>
      <w:r w:rsidRPr="00305CB5">
        <w:t xml:space="preserve"> </w:t>
      </w:r>
      <w:proofErr w:type="gramStart"/>
      <w:r w:rsidRPr="00305CB5">
        <w:t>Контроль за</w:t>
      </w:r>
      <w:proofErr w:type="gramEnd"/>
      <w:r w:rsidRPr="00305CB5">
        <w:t xml:space="preserve"> исполнением настоящего постановления оставляю за собой.</w:t>
      </w:r>
    </w:p>
    <w:p w:rsidR="00574FD5" w:rsidRDefault="00574FD5" w:rsidP="00574FD5">
      <w:pPr>
        <w:jc w:val="both"/>
      </w:pPr>
    </w:p>
    <w:p w:rsidR="00574FD5" w:rsidRDefault="00574FD5" w:rsidP="00574FD5">
      <w:pPr>
        <w:jc w:val="both"/>
      </w:pPr>
    </w:p>
    <w:p w:rsidR="00574FD5" w:rsidRDefault="00574FD5" w:rsidP="00574FD5">
      <w:pPr>
        <w:jc w:val="both"/>
      </w:pPr>
    </w:p>
    <w:p w:rsidR="00574FD5" w:rsidRDefault="00574FD5" w:rsidP="00574FD5">
      <w:pPr>
        <w:jc w:val="both"/>
      </w:pPr>
    </w:p>
    <w:p w:rsidR="00574FD5" w:rsidRPr="00305CB5" w:rsidRDefault="00574FD5" w:rsidP="00574FD5">
      <w:pPr>
        <w:jc w:val="both"/>
      </w:pPr>
    </w:p>
    <w:p w:rsidR="00574FD5" w:rsidRPr="00305CB5" w:rsidRDefault="00574FD5" w:rsidP="00574FD5">
      <w:pPr>
        <w:jc w:val="both"/>
      </w:pPr>
    </w:p>
    <w:p w:rsidR="00574FD5" w:rsidRPr="00305CB5" w:rsidRDefault="00574FD5" w:rsidP="00574FD5">
      <w:pPr>
        <w:jc w:val="both"/>
      </w:pPr>
      <w:r>
        <w:t>Глава Андреевского</w:t>
      </w:r>
      <w:r w:rsidRPr="00305CB5">
        <w:t xml:space="preserve">                    </w:t>
      </w:r>
    </w:p>
    <w:p w:rsidR="00574FD5" w:rsidRPr="00305CB5" w:rsidRDefault="00574FD5" w:rsidP="00574FD5">
      <w:pPr>
        <w:jc w:val="both"/>
      </w:pPr>
      <w:r w:rsidRPr="00305CB5">
        <w:t xml:space="preserve">сельского поселения                                                         </w:t>
      </w:r>
      <w:r>
        <w:t xml:space="preserve">                            С.Г. Ефимов</w:t>
      </w:r>
      <w:r w:rsidRPr="00305CB5">
        <w:t xml:space="preserve"> </w:t>
      </w:r>
    </w:p>
    <w:p w:rsidR="00574FD5" w:rsidRDefault="00574FD5" w:rsidP="00574FD5">
      <w:pPr>
        <w:pStyle w:val="ConsPlusNormal"/>
        <w:ind w:left="113"/>
        <w:jc w:val="right"/>
        <w:rPr>
          <w:sz w:val="28"/>
          <w:szCs w:val="28"/>
        </w:rPr>
      </w:pPr>
    </w:p>
    <w:p w:rsidR="00574FD5" w:rsidRDefault="00574FD5" w:rsidP="00574FD5">
      <w:pPr>
        <w:pStyle w:val="ConsPlusNormal"/>
        <w:ind w:left="113"/>
        <w:jc w:val="right"/>
        <w:rPr>
          <w:sz w:val="28"/>
          <w:szCs w:val="28"/>
        </w:rPr>
      </w:pPr>
    </w:p>
    <w:p w:rsidR="00574FD5" w:rsidRDefault="00574FD5" w:rsidP="00574FD5">
      <w:pPr>
        <w:pStyle w:val="ConsPlusNormal"/>
        <w:ind w:left="113"/>
        <w:jc w:val="right"/>
        <w:rPr>
          <w:sz w:val="28"/>
          <w:szCs w:val="28"/>
        </w:rPr>
      </w:pPr>
    </w:p>
    <w:p w:rsidR="00574FD5" w:rsidRDefault="00574FD5" w:rsidP="00574FD5">
      <w:pPr>
        <w:pStyle w:val="ConsPlusNormal"/>
        <w:ind w:left="113"/>
        <w:jc w:val="right"/>
        <w:rPr>
          <w:sz w:val="28"/>
          <w:szCs w:val="28"/>
        </w:rPr>
      </w:pPr>
    </w:p>
    <w:p w:rsidR="00574FD5" w:rsidRDefault="00574FD5" w:rsidP="00574FD5">
      <w:pPr>
        <w:pStyle w:val="ConsPlusNormal"/>
        <w:ind w:left="113"/>
        <w:rPr>
          <w:sz w:val="22"/>
          <w:szCs w:val="28"/>
        </w:rPr>
      </w:pPr>
      <w:r>
        <w:rPr>
          <w:sz w:val="22"/>
          <w:szCs w:val="28"/>
        </w:rPr>
        <w:t xml:space="preserve">                                                                                   </w:t>
      </w:r>
    </w:p>
    <w:p w:rsidR="00574FD5" w:rsidRDefault="00574FD5" w:rsidP="00574FD5">
      <w:pPr>
        <w:pStyle w:val="ConsPlusNormal"/>
        <w:ind w:left="113"/>
        <w:rPr>
          <w:sz w:val="22"/>
          <w:szCs w:val="28"/>
        </w:rPr>
      </w:pPr>
    </w:p>
    <w:p w:rsidR="00574FD5" w:rsidRDefault="00574FD5" w:rsidP="00574FD5">
      <w:pPr>
        <w:pStyle w:val="ConsPlusNormal"/>
        <w:ind w:left="113"/>
        <w:rPr>
          <w:sz w:val="22"/>
          <w:szCs w:val="28"/>
        </w:rPr>
      </w:pPr>
    </w:p>
    <w:p w:rsidR="00574FD5" w:rsidRDefault="00574FD5" w:rsidP="00574FD5">
      <w:pPr>
        <w:pStyle w:val="ConsPlusNormal"/>
        <w:ind w:left="113"/>
        <w:rPr>
          <w:sz w:val="22"/>
          <w:szCs w:val="28"/>
        </w:rPr>
      </w:pPr>
    </w:p>
    <w:p w:rsidR="00574FD5" w:rsidRDefault="00574FD5" w:rsidP="00574FD5">
      <w:pPr>
        <w:pStyle w:val="ConsPlusNormal"/>
        <w:ind w:left="113"/>
        <w:rPr>
          <w:sz w:val="22"/>
          <w:szCs w:val="28"/>
        </w:rPr>
      </w:pPr>
    </w:p>
    <w:p w:rsidR="00574FD5" w:rsidRDefault="00574FD5" w:rsidP="00574FD5">
      <w:pPr>
        <w:pStyle w:val="ConsPlusNormal"/>
        <w:ind w:left="113"/>
        <w:rPr>
          <w:sz w:val="22"/>
          <w:szCs w:val="28"/>
        </w:rPr>
      </w:pPr>
    </w:p>
    <w:p w:rsidR="00574FD5" w:rsidRDefault="00574FD5" w:rsidP="00574FD5">
      <w:pPr>
        <w:pStyle w:val="ConsPlusNormal"/>
        <w:ind w:left="113"/>
        <w:rPr>
          <w:sz w:val="22"/>
          <w:szCs w:val="28"/>
        </w:rPr>
      </w:pPr>
    </w:p>
    <w:p w:rsidR="00574FD5" w:rsidRDefault="00574FD5" w:rsidP="00574FD5">
      <w:pPr>
        <w:pStyle w:val="ConsPlusNormal"/>
        <w:ind w:left="113"/>
        <w:rPr>
          <w:sz w:val="22"/>
          <w:szCs w:val="28"/>
        </w:rPr>
      </w:pPr>
    </w:p>
    <w:p w:rsidR="00574FD5" w:rsidRDefault="00574FD5" w:rsidP="00574FD5">
      <w:pPr>
        <w:pStyle w:val="ConsPlusNormal"/>
        <w:ind w:left="113"/>
        <w:rPr>
          <w:sz w:val="22"/>
          <w:szCs w:val="28"/>
        </w:rPr>
      </w:pPr>
    </w:p>
    <w:p w:rsidR="00574FD5" w:rsidRPr="00B34580" w:rsidRDefault="00574FD5" w:rsidP="00574FD5">
      <w:pPr>
        <w:pStyle w:val="ConsPlusNormal"/>
        <w:ind w:left="113"/>
        <w:rPr>
          <w:b w:val="0"/>
          <w:sz w:val="22"/>
          <w:szCs w:val="28"/>
        </w:rPr>
      </w:pPr>
      <w:r w:rsidRPr="00B34580">
        <w:rPr>
          <w:b w:val="0"/>
          <w:sz w:val="22"/>
          <w:szCs w:val="28"/>
        </w:rPr>
        <w:lastRenderedPageBreak/>
        <w:t xml:space="preserve">                                                                                          </w:t>
      </w:r>
      <w:r w:rsidR="00B34580">
        <w:rPr>
          <w:b w:val="0"/>
          <w:sz w:val="22"/>
          <w:szCs w:val="28"/>
        </w:rPr>
        <w:t xml:space="preserve">       </w:t>
      </w:r>
      <w:r w:rsidRPr="00B34580">
        <w:rPr>
          <w:b w:val="0"/>
          <w:sz w:val="22"/>
          <w:szCs w:val="28"/>
        </w:rPr>
        <w:t>Приложение</w:t>
      </w:r>
    </w:p>
    <w:p w:rsidR="00574FD5" w:rsidRPr="00B34580" w:rsidRDefault="00574FD5" w:rsidP="00574FD5">
      <w:pPr>
        <w:pStyle w:val="ConsPlusNormal"/>
        <w:ind w:left="113"/>
        <w:rPr>
          <w:b w:val="0"/>
          <w:sz w:val="22"/>
          <w:szCs w:val="28"/>
        </w:rPr>
      </w:pPr>
      <w:r w:rsidRPr="00B34580">
        <w:rPr>
          <w:b w:val="0"/>
          <w:sz w:val="22"/>
          <w:szCs w:val="28"/>
        </w:rPr>
        <w:t xml:space="preserve">                                                                                        </w:t>
      </w:r>
      <w:r w:rsidR="00B34580">
        <w:rPr>
          <w:b w:val="0"/>
          <w:sz w:val="22"/>
          <w:szCs w:val="28"/>
        </w:rPr>
        <w:t xml:space="preserve">       </w:t>
      </w:r>
      <w:r w:rsidRPr="00B34580">
        <w:rPr>
          <w:b w:val="0"/>
          <w:sz w:val="22"/>
          <w:szCs w:val="28"/>
        </w:rPr>
        <w:t xml:space="preserve"> к   постановлению Администрации </w:t>
      </w:r>
    </w:p>
    <w:p w:rsidR="00574FD5" w:rsidRPr="00B34580" w:rsidRDefault="00574FD5" w:rsidP="00574FD5">
      <w:pPr>
        <w:pStyle w:val="ConsPlusNormal"/>
        <w:jc w:val="both"/>
        <w:rPr>
          <w:b w:val="0"/>
          <w:bCs w:val="0"/>
          <w:color w:val="000000"/>
          <w:sz w:val="22"/>
          <w:szCs w:val="28"/>
        </w:rPr>
      </w:pPr>
      <w:r w:rsidRPr="00B34580">
        <w:rPr>
          <w:b w:val="0"/>
          <w:sz w:val="22"/>
          <w:szCs w:val="28"/>
        </w:rPr>
        <w:t xml:space="preserve">                                                                                          </w:t>
      </w:r>
      <w:r w:rsidRPr="00B34580">
        <w:rPr>
          <w:b w:val="0"/>
          <w:color w:val="000000"/>
          <w:sz w:val="22"/>
          <w:szCs w:val="28"/>
        </w:rPr>
        <w:t>Андреевского сельского поселения</w:t>
      </w:r>
    </w:p>
    <w:p w:rsidR="00574FD5" w:rsidRPr="00B34580" w:rsidRDefault="00574FD5" w:rsidP="00574FD5">
      <w:pPr>
        <w:pStyle w:val="ConsPlusNormal"/>
        <w:jc w:val="both"/>
        <w:rPr>
          <w:b w:val="0"/>
          <w:bCs w:val="0"/>
          <w:color w:val="000000"/>
          <w:sz w:val="22"/>
          <w:szCs w:val="28"/>
        </w:rPr>
      </w:pPr>
      <w:r w:rsidRPr="00B34580">
        <w:rPr>
          <w:b w:val="0"/>
          <w:color w:val="000000"/>
          <w:sz w:val="22"/>
          <w:szCs w:val="28"/>
        </w:rPr>
        <w:t xml:space="preserve">                                                                                           Саргатского муниципального района </w:t>
      </w:r>
    </w:p>
    <w:p w:rsidR="00574FD5" w:rsidRPr="00B34580" w:rsidRDefault="00574FD5" w:rsidP="00574FD5">
      <w:pPr>
        <w:pStyle w:val="ConsPlusNormal"/>
        <w:jc w:val="both"/>
        <w:rPr>
          <w:b w:val="0"/>
          <w:bCs w:val="0"/>
          <w:color w:val="000000"/>
          <w:sz w:val="22"/>
          <w:szCs w:val="28"/>
        </w:rPr>
      </w:pPr>
      <w:r w:rsidRPr="00B34580">
        <w:rPr>
          <w:b w:val="0"/>
          <w:color w:val="000000"/>
          <w:sz w:val="22"/>
          <w:szCs w:val="28"/>
        </w:rPr>
        <w:t xml:space="preserve">                                                                                          Омской области</w:t>
      </w:r>
      <w:r w:rsidRPr="00B34580">
        <w:rPr>
          <w:b w:val="0"/>
          <w:sz w:val="22"/>
          <w:szCs w:val="28"/>
        </w:rPr>
        <w:t xml:space="preserve"> </w:t>
      </w:r>
    </w:p>
    <w:p w:rsidR="00574FD5" w:rsidRPr="00B34580" w:rsidRDefault="00574FD5" w:rsidP="00574FD5">
      <w:pPr>
        <w:pStyle w:val="ConsPlusNormal"/>
        <w:jc w:val="both"/>
        <w:rPr>
          <w:b w:val="0"/>
          <w:bCs w:val="0"/>
          <w:color w:val="000000"/>
          <w:sz w:val="22"/>
          <w:szCs w:val="28"/>
        </w:rPr>
      </w:pPr>
      <w:r w:rsidRPr="00B34580">
        <w:rPr>
          <w:b w:val="0"/>
          <w:color w:val="000000"/>
          <w:sz w:val="22"/>
          <w:szCs w:val="28"/>
        </w:rPr>
        <w:t xml:space="preserve">                                                                                          </w:t>
      </w:r>
      <w:r w:rsidRPr="00B34580">
        <w:rPr>
          <w:b w:val="0"/>
          <w:sz w:val="22"/>
          <w:szCs w:val="28"/>
        </w:rPr>
        <w:t>от 02 апреля 2021 г № 24</w:t>
      </w:r>
    </w:p>
    <w:p w:rsidR="00574FD5" w:rsidRPr="00B34580" w:rsidRDefault="00574FD5" w:rsidP="00574FD5">
      <w:pPr>
        <w:tabs>
          <w:tab w:val="left" w:pos="5445"/>
        </w:tabs>
        <w:jc w:val="right"/>
        <w:rPr>
          <w:sz w:val="28"/>
          <w:szCs w:val="28"/>
        </w:rPr>
      </w:pPr>
    </w:p>
    <w:p w:rsidR="00574FD5" w:rsidRPr="00B34580" w:rsidRDefault="00574FD5" w:rsidP="00574FD5">
      <w:pPr>
        <w:jc w:val="center"/>
      </w:pPr>
    </w:p>
    <w:p w:rsidR="00574FD5" w:rsidRPr="00305CB5" w:rsidRDefault="00574FD5" w:rsidP="00574FD5">
      <w:pPr>
        <w:pStyle w:val="a4"/>
        <w:ind w:left="0"/>
        <w:rPr>
          <w:sz w:val="24"/>
          <w:szCs w:val="24"/>
        </w:rPr>
      </w:pPr>
      <w:r w:rsidRPr="00305CB5">
        <w:rPr>
          <w:sz w:val="24"/>
          <w:szCs w:val="24"/>
        </w:rPr>
        <w:t xml:space="preserve">АДМИНИСТРАТИВНЫЙ РЕГЛАМЕНТ </w:t>
      </w:r>
    </w:p>
    <w:p w:rsidR="00574FD5" w:rsidRPr="00305CB5" w:rsidRDefault="00574FD5" w:rsidP="00574FD5">
      <w:pPr>
        <w:autoSpaceDE w:val="0"/>
        <w:autoSpaceDN w:val="0"/>
        <w:adjustRightInd w:val="0"/>
        <w:jc w:val="center"/>
      </w:pPr>
      <w:r w:rsidRPr="00305CB5">
        <w:rPr>
          <w:bCs/>
        </w:rPr>
        <w:t xml:space="preserve"> по предоставлению муниципальной услуги </w:t>
      </w:r>
      <w:r w:rsidRPr="00305CB5">
        <w:rPr>
          <w:bCs/>
          <w:color w:val="000000"/>
        </w:rPr>
        <w:t>"Выдача разрешения на использование земель или земельного участка, наход</w:t>
      </w:r>
      <w:r>
        <w:rPr>
          <w:bCs/>
          <w:color w:val="000000"/>
        </w:rPr>
        <w:t>ящихся в собственности Андреевс</w:t>
      </w:r>
      <w:r w:rsidRPr="00305CB5">
        <w:rPr>
          <w:bCs/>
          <w:color w:val="000000"/>
        </w:rPr>
        <w:t>кого сельского поселения Саргатского муниципального района Омской области, без предоставления земельного участка и установления сервитута, публичного сервитута"</w:t>
      </w:r>
    </w:p>
    <w:p w:rsidR="00574FD5" w:rsidRPr="00305CB5" w:rsidRDefault="00574FD5" w:rsidP="00574FD5"/>
    <w:p w:rsidR="00574FD5" w:rsidRPr="00B34580" w:rsidRDefault="00574FD5" w:rsidP="00574FD5">
      <w:pPr>
        <w:jc w:val="center"/>
      </w:pPr>
      <w:r w:rsidRPr="00B34580">
        <w:t>РАЗДЕЛ I. Общие положения</w:t>
      </w:r>
    </w:p>
    <w:p w:rsidR="00574FD5" w:rsidRPr="00B34580" w:rsidRDefault="00574FD5" w:rsidP="00574FD5">
      <w:pPr>
        <w:autoSpaceDE w:val="0"/>
        <w:autoSpaceDN w:val="0"/>
        <w:adjustRightInd w:val="0"/>
        <w:ind w:firstLine="540"/>
        <w:jc w:val="both"/>
      </w:pPr>
    </w:p>
    <w:p w:rsidR="00574FD5" w:rsidRPr="00B34580" w:rsidRDefault="00574FD5" w:rsidP="00574FD5">
      <w:pPr>
        <w:autoSpaceDE w:val="0"/>
        <w:autoSpaceDN w:val="0"/>
        <w:adjustRightInd w:val="0"/>
        <w:jc w:val="center"/>
        <w:outlineLvl w:val="2"/>
      </w:pPr>
      <w:r w:rsidRPr="00B34580">
        <w:t>Подраздел 1. Предмет регулирования регламента</w:t>
      </w:r>
    </w:p>
    <w:p w:rsidR="00574FD5" w:rsidRPr="00B34580" w:rsidRDefault="00574FD5" w:rsidP="00574FD5">
      <w:pPr>
        <w:autoSpaceDE w:val="0"/>
        <w:autoSpaceDN w:val="0"/>
        <w:adjustRightInd w:val="0"/>
        <w:jc w:val="center"/>
        <w:outlineLvl w:val="2"/>
      </w:pPr>
    </w:p>
    <w:p w:rsidR="00574FD5" w:rsidRPr="00B34580" w:rsidRDefault="00574FD5" w:rsidP="00574FD5">
      <w:pPr>
        <w:pStyle w:val="ConsPlusNormal"/>
        <w:tabs>
          <w:tab w:val="left" w:pos="709"/>
        </w:tabs>
        <w:ind w:firstLine="567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 xml:space="preserve">1. </w:t>
      </w:r>
      <w:proofErr w:type="gramStart"/>
      <w:r w:rsidRPr="00B34580">
        <w:rPr>
          <w:b w:val="0"/>
          <w:sz w:val="24"/>
          <w:szCs w:val="24"/>
        </w:rPr>
        <w:t xml:space="preserve">Административный регламент по предоставлению муниципальной услуги </w:t>
      </w:r>
      <w:r w:rsidRPr="00B34580">
        <w:rPr>
          <w:b w:val="0"/>
          <w:color w:val="000000"/>
          <w:sz w:val="24"/>
          <w:szCs w:val="24"/>
        </w:rPr>
        <w:t>"Выдача разрешения на использование земель или земельного участка, находящихся в собственности  Андреевского сельского поселения Саргатского муниципального района Омской области, без предоставления земельного участка и установления сервитута, публичного сервитута"</w:t>
      </w:r>
      <w:r w:rsidRPr="00B34580">
        <w:rPr>
          <w:b w:val="0"/>
          <w:sz w:val="24"/>
          <w:szCs w:val="24"/>
        </w:rPr>
        <w:t xml:space="preserve"> (далее – Административный регламент) разработан в целях повышения качества и доступности предоставления муниципальной услуги по выдаче разрешения на использование земель или земельного участка, находящихся в собственности  </w:t>
      </w:r>
      <w:r w:rsidRPr="00B34580">
        <w:rPr>
          <w:b w:val="0"/>
          <w:color w:val="000000"/>
          <w:sz w:val="24"/>
          <w:szCs w:val="24"/>
        </w:rPr>
        <w:t>Андреевского</w:t>
      </w:r>
      <w:proofErr w:type="gramEnd"/>
      <w:r w:rsidRPr="00B34580">
        <w:rPr>
          <w:b w:val="0"/>
          <w:color w:val="000000"/>
          <w:sz w:val="24"/>
          <w:szCs w:val="24"/>
        </w:rPr>
        <w:t xml:space="preserve"> сельского поселения Саргатского муниципального района Омской области</w:t>
      </w:r>
      <w:r w:rsidRPr="00B34580">
        <w:rPr>
          <w:b w:val="0"/>
          <w:sz w:val="24"/>
          <w:szCs w:val="24"/>
        </w:rPr>
        <w:t xml:space="preserve"> и установления сервитута (далее – муниципальная услуга), создания благоприятных условий для получателей муниципальной услуги.</w:t>
      </w:r>
    </w:p>
    <w:p w:rsidR="00574FD5" w:rsidRPr="00305CB5" w:rsidRDefault="00574FD5" w:rsidP="00574F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B34580">
        <w:rPr>
          <w:bCs/>
        </w:rPr>
        <w:t>Муниципальная услуга предоставляется в отношении</w:t>
      </w:r>
      <w:r w:rsidRPr="00305CB5">
        <w:rPr>
          <w:bCs/>
        </w:rPr>
        <w:t xml:space="preserve"> земельных участков, находящихся в собственности </w:t>
      </w:r>
      <w:r>
        <w:rPr>
          <w:bCs/>
          <w:color w:val="000000"/>
        </w:rPr>
        <w:t xml:space="preserve"> Андреевс</w:t>
      </w:r>
      <w:r w:rsidRPr="00305CB5">
        <w:rPr>
          <w:bCs/>
          <w:color w:val="000000"/>
        </w:rPr>
        <w:t>кого сельского поселения Саргатского муниципального района Омской области</w:t>
      </w:r>
      <w:r w:rsidRPr="00305CB5">
        <w:t>,</w:t>
      </w:r>
      <w:r w:rsidRPr="00305CB5">
        <w:rPr>
          <w:bCs/>
        </w:rPr>
        <w:t xml:space="preserve"> предусмотренных пунктом 1 статьи 39.33 Земельного кодекса Российской Федерации, за исключением случаев размещения нестационарных торговых объектов, рекламных конструкций.</w:t>
      </w:r>
    </w:p>
    <w:p w:rsidR="00574FD5" w:rsidRPr="00305CB5" w:rsidRDefault="00574FD5" w:rsidP="00574FD5">
      <w:pPr>
        <w:pStyle w:val="ConsPlusNormal"/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574FD5" w:rsidRPr="008F6B20" w:rsidRDefault="00574FD5" w:rsidP="00574FD5">
      <w:pPr>
        <w:autoSpaceDE w:val="0"/>
        <w:autoSpaceDN w:val="0"/>
        <w:adjustRightInd w:val="0"/>
        <w:ind w:firstLine="540"/>
        <w:jc w:val="center"/>
      </w:pPr>
      <w:r w:rsidRPr="008F6B20">
        <w:t>Подраздел 2. Круг заявителей</w:t>
      </w:r>
    </w:p>
    <w:p w:rsidR="00574FD5" w:rsidRPr="008F6B20" w:rsidRDefault="00574FD5" w:rsidP="00574FD5">
      <w:pPr>
        <w:pStyle w:val="ConsPlusNormal"/>
        <w:tabs>
          <w:tab w:val="left" w:pos="567"/>
          <w:tab w:val="left" w:pos="709"/>
        </w:tabs>
        <w:ind w:firstLine="567"/>
        <w:jc w:val="both"/>
        <w:rPr>
          <w:b w:val="0"/>
          <w:sz w:val="24"/>
          <w:szCs w:val="24"/>
        </w:rPr>
      </w:pPr>
      <w:bookmarkStart w:id="0" w:name="_Toc206489253"/>
      <w:r w:rsidRPr="008F6B20">
        <w:rPr>
          <w:b w:val="0"/>
          <w:sz w:val="24"/>
          <w:szCs w:val="24"/>
        </w:rPr>
        <w:t>2. Заявителями на получение муниципальной услуги являются физические и юридические лица.</w:t>
      </w:r>
    </w:p>
    <w:p w:rsidR="00574FD5" w:rsidRPr="00305CB5" w:rsidRDefault="00574FD5" w:rsidP="00574FD5">
      <w:pPr>
        <w:autoSpaceDE w:val="0"/>
        <w:autoSpaceDN w:val="0"/>
        <w:adjustRightInd w:val="0"/>
        <w:ind w:firstLine="540"/>
        <w:jc w:val="both"/>
      </w:pPr>
      <w:r w:rsidRPr="00305CB5">
        <w:t xml:space="preserve">3. С заявлением вправе обратиться </w:t>
      </w:r>
      <w:hyperlink r:id="rId6" w:history="1">
        <w:r w:rsidRPr="00305CB5">
          <w:t>представители</w:t>
        </w:r>
      </w:hyperlink>
      <w:r w:rsidRPr="00305CB5">
        <w:t xml:space="preserve"> заявителя, действующие в силу полномочий, основанных на оформленной в установленном гражданским законодательством Российской Федерации порядке, доверенности (далее – представитель заявителя).</w:t>
      </w:r>
      <w:bookmarkStart w:id="1" w:name="_Toc206489252"/>
      <w:bookmarkEnd w:id="0"/>
    </w:p>
    <w:p w:rsidR="00574FD5" w:rsidRPr="00305CB5" w:rsidRDefault="00574FD5" w:rsidP="00574FD5">
      <w:pPr>
        <w:autoSpaceDE w:val="0"/>
        <w:autoSpaceDN w:val="0"/>
        <w:adjustRightInd w:val="0"/>
        <w:jc w:val="center"/>
        <w:outlineLvl w:val="2"/>
      </w:pPr>
    </w:p>
    <w:p w:rsidR="00574FD5" w:rsidRPr="008F6B20" w:rsidRDefault="00574FD5" w:rsidP="00574FD5">
      <w:pPr>
        <w:autoSpaceDE w:val="0"/>
        <w:autoSpaceDN w:val="0"/>
        <w:adjustRightInd w:val="0"/>
        <w:jc w:val="center"/>
        <w:outlineLvl w:val="2"/>
      </w:pPr>
      <w:r w:rsidRPr="008F6B20">
        <w:t>Подраздел 3. Требования к порядку информирования о предоставлении</w:t>
      </w:r>
    </w:p>
    <w:p w:rsidR="00574FD5" w:rsidRPr="008F6B20" w:rsidRDefault="00574FD5" w:rsidP="00574FD5">
      <w:pPr>
        <w:autoSpaceDE w:val="0"/>
        <w:autoSpaceDN w:val="0"/>
        <w:adjustRightInd w:val="0"/>
        <w:jc w:val="center"/>
        <w:outlineLvl w:val="1"/>
      </w:pPr>
      <w:r w:rsidRPr="008F6B20">
        <w:t xml:space="preserve"> муниципальной услуги</w:t>
      </w:r>
    </w:p>
    <w:p w:rsidR="00574FD5" w:rsidRPr="008F6B20" w:rsidRDefault="00574FD5" w:rsidP="00574FD5">
      <w:pPr>
        <w:jc w:val="both"/>
      </w:pPr>
    </w:p>
    <w:p w:rsidR="00574FD5" w:rsidRPr="008F6B20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8F6B20">
        <w:rPr>
          <w:b w:val="0"/>
          <w:sz w:val="24"/>
          <w:szCs w:val="24"/>
        </w:rPr>
        <w:t>4. Информация о местонахождении, графике работы, справочных телефонах, адресе официального сайта в информационно-телекоммуникационной сети "Интернет" (далее – сеть Интернет), электронной почте Администрации Андреевс</w:t>
      </w:r>
      <w:r w:rsidRPr="008F6B20">
        <w:rPr>
          <w:b w:val="0"/>
          <w:color w:val="000000"/>
          <w:sz w:val="24"/>
          <w:szCs w:val="24"/>
        </w:rPr>
        <w:t>кого сельского поселения Саргатского муниципального района Омской области</w:t>
      </w:r>
      <w:r w:rsidRPr="008F6B20">
        <w:rPr>
          <w:b w:val="0"/>
          <w:sz w:val="24"/>
          <w:szCs w:val="24"/>
        </w:rPr>
        <w:t xml:space="preserve"> (далее – Администрация) размещается:</w:t>
      </w:r>
    </w:p>
    <w:p w:rsidR="00574FD5" w:rsidRPr="008F6B20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8F6B20">
        <w:rPr>
          <w:b w:val="0"/>
          <w:sz w:val="24"/>
          <w:szCs w:val="24"/>
        </w:rPr>
        <w:t>1) на информационных стендах Администрации, многофункциональных центров предоставления государственных и муниципальных услуг (далее – МФЦ);</w:t>
      </w:r>
    </w:p>
    <w:p w:rsidR="00574FD5" w:rsidRPr="008F6B20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8F6B20">
        <w:rPr>
          <w:b w:val="0"/>
          <w:sz w:val="24"/>
          <w:szCs w:val="24"/>
        </w:rPr>
        <w:lastRenderedPageBreak/>
        <w:t xml:space="preserve">2) на официальном сайте </w:t>
      </w:r>
      <w:r w:rsidRPr="008F6B20">
        <w:rPr>
          <w:b w:val="0"/>
          <w:color w:val="000000"/>
          <w:sz w:val="24"/>
          <w:szCs w:val="24"/>
        </w:rPr>
        <w:t>Андреевского сельского поселения Саргатского муниципального района Омской области</w:t>
      </w:r>
      <w:r w:rsidRPr="008F6B20">
        <w:rPr>
          <w:b w:val="0"/>
          <w:sz w:val="24"/>
          <w:szCs w:val="24"/>
        </w:rPr>
        <w:t xml:space="preserve"> в сети Интернет по адресу: </w:t>
      </w:r>
      <w:proofErr w:type="spellStart"/>
      <w:r w:rsidRPr="008F6B20">
        <w:rPr>
          <w:b w:val="0"/>
          <w:sz w:val="24"/>
          <w:szCs w:val="24"/>
        </w:rPr>
        <w:t>www</w:t>
      </w:r>
      <w:proofErr w:type="spellEnd"/>
      <w:r w:rsidRPr="008F6B20">
        <w:rPr>
          <w:b w:val="0"/>
          <w:sz w:val="24"/>
          <w:szCs w:val="24"/>
        </w:rPr>
        <w:t>.</w:t>
      </w:r>
      <w:proofErr w:type="spellStart"/>
      <w:r w:rsidRPr="008F6B20">
        <w:rPr>
          <w:b w:val="0"/>
          <w:sz w:val="24"/>
          <w:szCs w:val="24"/>
          <w:lang w:val="en-US"/>
        </w:rPr>
        <w:t>andrvsk</w:t>
      </w:r>
      <w:proofErr w:type="spellEnd"/>
      <w:r w:rsidRPr="008F6B20">
        <w:rPr>
          <w:b w:val="0"/>
          <w:sz w:val="24"/>
          <w:szCs w:val="24"/>
        </w:rPr>
        <w:t>.sargat.omskportal.ru (далее – интернет-сайт Администрации).</w:t>
      </w:r>
    </w:p>
    <w:p w:rsidR="00574FD5" w:rsidRPr="00305CB5" w:rsidRDefault="00574FD5" w:rsidP="00574FD5">
      <w:pPr>
        <w:jc w:val="both"/>
      </w:pPr>
      <w:r w:rsidRPr="008F6B20">
        <w:t xml:space="preserve">          5. Место нахождения Администрации Андреевского сельского поселения Саргатского муниципального района Омской области: 646411</w:t>
      </w:r>
      <w:r w:rsidRPr="00305CB5">
        <w:t>, Омская область</w:t>
      </w:r>
      <w:r>
        <w:t xml:space="preserve">, Саргатский район, </w:t>
      </w:r>
      <w:proofErr w:type="gramStart"/>
      <w:r>
        <w:t>с</w:t>
      </w:r>
      <w:proofErr w:type="gramEnd"/>
      <w:r>
        <w:t xml:space="preserve">. </w:t>
      </w:r>
      <w:proofErr w:type="gramStart"/>
      <w:r>
        <w:t>Андреевка</w:t>
      </w:r>
      <w:proofErr w:type="gramEnd"/>
      <w:r>
        <w:t>, ул. 1 Мая, д.2</w:t>
      </w:r>
      <w:r w:rsidRPr="00305CB5">
        <w:t xml:space="preserve">. </w:t>
      </w:r>
    </w:p>
    <w:p w:rsidR="00574FD5" w:rsidRPr="00305CB5" w:rsidRDefault="00574FD5" w:rsidP="00574FD5">
      <w:pPr>
        <w:jc w:val="both"/>
      </w:pPr>
      <w:r w:rsidRPr="00305CB5">
        <w:tab/>
        <w:t>Графи</w:t>
      </w:r>
      <w:r>
        <w:t xml:space="preserve">к </w:t>
      </w:r>
      <w:proofErr w:type="gramStart"/>
      <w:r>
        <w:t>работы Администрации Андреевс</w:t>
      </w:r>
      <w:r w:rsidRPr="00305CB5">
        <w:t>кого сельского поселения Саргатского муниципального района Омской области</w:t>
      </w:r>
      <w:proofErr w:type="gramEnd"/>
      <w:r w:rsidRPr="00305CB5">
        <w:t>:</w:t>
      </w:r>
    </w:p>
    <w:p w:rsidR="00574FD5" w:rsidRPr="00305CB5" w:rsidRDefault="00574FD5" w:rsidP="00574FD5">
      <w:pPr>
        <w:jc w:val="both"/>
      </w:pPr>
      <w:r w:rsidRPr="00305CB5">
        <w:tab/>
        <w:t>понедельник, вторник, среда, четверг - с 8:30 до 17:15;</w:t>
      </w:r>
    </w:p>
    <w:p w:rsidR="00574FD5" w:rsidRPr="00305CB5" w:rsidRDefault="00574FD5" w:rsidP="00574FD5">
      <w:pPr>
        <w:jc w:val="both"/>
      </w:pPr>
      <w:r w:rsidRPr="00305CB5">
        <w:tab/>
        <w:t>пятница - с 8:30 до 16:00;</w:t>
      </w:r>
    </w:p>
    <w:p w:rsidR="00574FD5" w:rsidRPr="00305CB5" w:rsidRDefault="00574FD5" w:rsidP="00574FD5">
      <w:pPr>
        <w:jc w:val="both"/>
      </w:pPr>
      <w:r w:rsidRPr="00305CB5">
        <w:tab/>
        <w:t>суббота - выходной день;</w:t>
      </w:r>
    </w:p>
    <w:p w:rsidR="00574FD5" w:rsidRPr="00305CB5" w:rsidRDefault="00574FD5" w:rsidP="00574FD5">
      <w:pPr>
        <w:jc w:val="both"/>
      </w:pPr>
      <w:r w:rsidRPr="00305CB5">
        <w:tab/>
        <w:t>воскресенье - выходной день;</w:t>
      </w:r>
    </w:p>
    <w:p w:rsidR="00574FD5" w:rsidRPr="00305CB5" w:rsidRDefault="00574FD5" w:rsidP="00574FD5">
      <w:pPr>
        <w:jc w:val="both"/>
      </w:pPr>
      <w:r w:rsidRPr="00305CB5">
        <w:tab/>
        <w:t>обеденный перерыв - с 12:30 до 14:00.</w:t>
      </w:r>
    </w:p>
    <w:p w:rsidR="00574FD5" w:rsidRPr="00305CB5" w:rsidRDefault="00574FD5" w:rsidP="00574FD5">
      <w:pPr>
        <w:jc w:val="both"/>
      </w:pPr>
      <w:r w:rsidRPr="00305CB5">
        <w:tab/>
        <w:t>Справочный</w:t>
      </w:r>
      <w:r>
        <w:t xml:space="preserve"> телефон Администрации Андреевс</w:t>
      </w:r>
      <w:r w:rsidRPr="00305CB5">
        <w:t>кого сельского поселения Саргатского муниципального района Омской области:</w:t>
      </w:r>
      <w:r>
        <w:t xml:space="preserve">  8 (38178) 32-1</w:t>
      </w:r>
      <w:r w:rsidRPr="00305CB5">
        <w:t>4</w:t>
      </w:r>
      <w:r>
        <w:t>8</w:t>
      </w:r>
      <w:r w:rsidRPr="00305CB5">
        <w:t>.</w:t>
      </w:r>
    </w:p>
    <w:p w:rsidR="00574FD5" w:rsidRPr="00B34580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 xml:space="preserve">6. </w:t>
      </w:r>
      <w:proofErr w:type="gramStart"/>
      <w:r w:rsidRPr="00B34580">
        <w:rPr>
          <w:b w:val="0"/>
          <w:sz w:val="24"/>
          <w:szCs w:val="24"/>
        </w:rPr>
        <w:t>Информация о порядке предоставления муниципальной услуги может быть получена непосредственно в Администрации по телефону, почте, в том числе электронной почте, посредством размещения на информационных стендах в Администрации, в МФЦ, а также на интернет-сайте Администрации, в федеральной государственной информационной системе «Единый портал государственных и муниципальных услуг (функций)» в сети Интернет по адресу: www.gosuslugi.ru (далее – Единый портал), в государственной информационной</w:t>
      </w:r>
      <w:proofErr w:type="gramEnd"/>
      <w:r w:rsidRPr="00B34580">
        <w:rPr>
          <w:b w:val="0"/>
          <w:sz w:val="24"/>
          <w:szCs w:val="24"/>
        </w:rPr>
        <w:t xml:space="preserve"> системе Омской области "Портал государственных и муниципальных услуг Омской области" в сети Интернет по адресу: </w:t>
      </w:r>
      <w:proofErr w:type="spellStart"/>
      <w:r w:rsidRPr="00B34580">
        <w:rPr>
          <w:b w:val="0"/>
          <w:sz w:val="24"/>
          <w:szCs w:val="24"/>
        </w:rPr>
        <w:t>www</w:t>
      </w:r>
      <w:proofErr w:type="spellEnd"/>
      <w:r w:rsidRPr="00B34580">
        <w:rPr>
          <w:b w:val="0"/>
          <w:sz w:val="24"/>
          <w:szCs w:val="24"/>
        </w:rPr>
        <w:t>.</w:t>
      </w:r>
      <w:proofErr w:type="spellStart"/>
      <w:r w:rsidRPr="00B34580">
        <w:rPr>
          <w:b w:val="0"/>
          <w:sz w:val="24"/>
          <w:szCs w:val="24"/>
          <w:lang w:val="en-US"/>
        </w:rPr>
        <w:t>pgu</w:t>
      </w:r>
      <w:proofErr w:type="spellEnd"/>
      <w:r w:rsidRPr="00B34580">
        <w:rPr>
          <w:b w:val="0"/>
          <w:sz w:val="24"/>
          <w:szCs w:val="24"/>
        </w:rPr>
        <w:t>.omskportal.ru (далее – Портал).</w:t>
      </w:r>
    </w:p>
    <w:p w:rsidR="00574FD5" w:rsidRPr="00305CB5" w:rsidRDefault="00574FD5" w:rsidP="00574FD5">
      <w:pPr>
        <w:jc w:val="both"/>
      </w:pPr>
      <w:r w:rsidRPr="00305CB5">
        <w:tab/>
        <w:t>Консультации (справки) по вопросам предоставления муниципальной услуги осуществляются по следующим вопросам:</w:t>
      </w:r>
    </w:p>
    <w:p w:rsidR="00574FD5" w:rsidRPr="00305CB5" w:rsidRDefault="00574FD5" w:rsidP="00574FD5">
      <w:pPr>
        <w:jc w:val="both"/>
      </w:pPr>
      <w:r w:rsidRPr="00305CB5">
        <w:tab/>
        <w:t>– о перечне документов, необходимых для получения муниципальной услуги, комплектности (достаточности) представленных (представляемых) документов;</w:t>
      </w:r>
    </w:p>
    <w:p w:rsidR="00574FD5" w:rsidRPr="00305CB5" w:rsidRDefault="00574FD5" w:rsidP="00574FD5">
      <w:pPr>
        <w:jc w:val="both"/>
      </w:pPr>
      <w:r w:rsidRPr="00305CB5">
        <w:tab/>
        <w:t>– об адресах иных организаций, участвующих в процессе предоставления муниципальной услуги;</w:t>
      </w:r>
    </w:p>
    <w:p w:rsidR="00574FD5" w:rsidRPr="00305CB5" w:rsidRDefault="00574FD5" w:rsidP="00574FD5">
      <w:pPr>
        <w:jc w:val="both"/>
      </w:pPr>
      <w:r w:rsidRPr="00305CB5">
        <w:tab/>
        <w:t>–  о времени приема и выдачи документов;</w:t>
      </w:r>
    </w:p>
    <w:p w:rsidR="00574FD5" w:rsidRPr="00305CB5" w:rsidRDefault="00574FD5" w:rsidP="00574FD5">
      <w:pPr>
        <w:jc w:val="both"/>
      </w:pPr>
      <w:r w:rsidRPr="00305CB5">
        <w:tab/>
        <w:t>– о порядке обжалования действий или бездействия должностных лиц в ходе предоставления муниципальной услуги.</w:t>
      </w:r>
    </w:p>
    <w:p w:rsidR="00574FD5" w:rsidRPr="00305CB5" w:rsidRDefault="00574FD5" w:rsidP="00574FD5">
      <w:pPr>
        <w:jc w:val="both"/>
      </w:pPr>
      <w:r w:rsidRPr="00305CB5">
        <w:tab/>
        <w:t xml:space="preserve">7. Получатель муниципальной услуги имеет право </w:t>
      </w:r>
      <w:proofErr w:type="gramStart"/>
      <w:r w:rsidRPr="00305CB5">
        <w:t>на получение сведений о ходе процедуры принятия решения о предоставлении муниципальной услуги в любое время с момента</w:t>
      </w:r>
      <w:proofErr w:type="gramEnd"/>
      <w:r w:rsidRPr="00305CB5">
        <w:t xml:space="preserve"> приема документов при помощи письменного обращения, электронной почты, телефонной связи или посредством личного обращения в Администрацию.</w:t>
      </w:r>
    </w:p>
    <w:p w:rsidR="00574FD5" w:rsidRPr="00305CB5" w:rsidRDefault="00574FD5" w:rsidP="00574FD5">
      <w:pPr>
        <w:autoSpaceDE w:val="0"/>
        <w:autoSpaceDN w:val="0"/>
        <w:adjustRightInd w:val="0"/>
        <w:ind w:firstLine="709"/>
        <w:jc w:val="both"/>
      </w:pPr>
      <w:r w:rsidRPr="00305CB5">
        <w:t>8. Информация по вопросам предоставления муниципальной услуги, а также сведения о ходе предоставления муниципальной услуги по обращениям, поступившим по электронной почте, предоставляются Администрацией по электронной почте не позднее трех рабочих дней с момента получения сообщения.</w:t>
      </w:r>
    </w:p>
    <w:p w:rsidR="00574FD5" w:rsidRPr="00305CB5" w:rsidRDefault="00574FD5" w:rsidP="00574FD5">
      <w:pPr>
        <w:autoSpaceDE w:val="0"/>
        <w:autoSpaceDN w:val="0"/>
        <w:adjustRightInd w:val="0"/>
        <w:ind w:firstLine="709"/>
        <w:jc w:val="both"/>
      </w:pPr>
      <w:r w:rsidRPr="00305CB5">
        <w:t>9. Письменное обращение о порядке предоставления муниципальной услуги, поступившее в Администрацию, МФЦ или должностному лицу Администрации, сотруднику МФЦ в соответствии с их компетенцией рассматривается в течение тридцати календарных дней со дня регистрации письменного обращения.</w:t>
      </w:r>
    </w:p>
    <w:p w:rsidR="00574FD5" w:rsidRPr="00305CB5" w:rsidRDefault="00574FD5" w:rsidP="00574FD5">
      <w:pPr>
        <w:autoSpaceDE w:val="0"/>
        <w:autoSpaceDN w:val="0"/>
        <w:adjustRightInd w:val="0"/>
        <w:ind w:firstLine="709"/>
        <w:jc w:val="both"/>
      </w:pPr>
      <w:r w:rsidRPr="00305CB5">
        <w:t xml:space="preserve">10. Сведения о муниципальной услуге размещаются на портале государственных и муниципальных услуг Омской области по адресу: pgu.omskportal.ru, а так же в государственной информационной системе «Единый портал государственных и муниципальных услуг (функций)» по адресу:  </w:t>
      </w:r>
      <w:proofErr w:type="spellStart"/>
      <w:r w:rsidRPr="00305CB5">
        <w:rPr>
          <w:lang w:val="en-US"/>
        </w:rPr>
        <w:t>gosuslugi</w:t>
      </w:r>
      <w:proofErr w:type="spellEnd"/>
      <w:r w:rsidRPr="00305CB5">
        <w:t>.</w:t>
      </w:r>
      <w:proofErr w:type="spellStart"/>
      <w:r w:rsidRPr="00305CB5">
        <w:rPr>
          <w:lang w:val="en-US"/>
        </w:rPr>
        <w:t>ru</w:t>
      </w:r>
      <w:proofErr w:type="spellEnd"/>
      <w:r w:rsidRPr="00305CB5">
        <w:t>.</w:t>
      </w:r>
    </w:p>
    <w:p w:rsidR="00574FD5" w:rsidRPr="00B34580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 xml:space="preserve">Информация о месте нахождения, графике работы, справочных телефонах структурных подразделений Федеральной службы государственной регистрации, кадастра и картографии (далее - </w:t>
      </w:r>
      <w:proofErr w:type="spellStart"/>
      <w:r w:rsidRPr="00B34580">
        <w:rPr>
          <w:b w:val="0"/>
          <w:sz w:val="24"/>
          <w:szCs w:val="24"/>
        </w:rPr>
        <w:t>Росреестр</w:t>
      </w:r>
      <w:proofErr w:type="spellEnd"/>
      <w:r w:rsidRPr="00B34580">
        <w:rPr>
          <w:b w:val="0"/>
          <w:sz w:val="24"/>
          <w:szCs w:val="24"/>
        </w:rPr>
        <w:t>), Федерального агентства по</w:t>
      </w:r>
      <w:r w:rsidRPr="00305CB5">
        <w:rPr>
          <w:sz w:val="24"/>
          <w:szCs w:val="24"/>
        </w:rPr>
        <w:t xml:space="preserve"> </w:t>
      </w:r>
      <w:r w:rsidRPr="00B34580">
        <w:rPr>
          <w:b w:val="0"/>
          <w:sz w:val="24"/>
          <w:szCs w:val="24"/>
        </w:rPr>
        <w:t>недропользованию (далее</w:t>
      </w:r>
      <w:r w:rsidRPr="00305CB5">
        <w:rPr>
          <w:sz w:val="24"/>
          <w:szCs w:val="24"/>
        </w:rPr>
        <w:t xml:space="preserve"> - </w:t>
      </w:r>
      <w:proofErr w:type="spellStart"/>
      <w:r w:rsidRPr="00B34580">
        <w:rPr>
          <w:b w:val="0"/>
          <w:sz w:val="24"/>
          <w:szCs w:val="24"/>
        </w:rPr>
        <w:lastRenderedPageBreak/>
        <w:t>Роснедра</w:t>
      </w:r>
      <w:proofErr w:type="spellEnd"/>
      <w:r w:rsidRPr="00B34580">
        <w:rPr>
          <w:b w:val="0"/>
          <w:sz w:val="24"/>
          <w:szCs w:val="24"/>
        </w:rPr>
        <w:t>) размещена на их официальных сайтах в сети "Интернет" по адресам www.rosreestr.ru и www.rosnedra.gov.ru соответственно.</w:t>
      </w:r>
    </w:p>
    <w:p w:rsidR="00574FD5" w:rsidRPr="00B34580" w:rsidRDefault="00574FD5" w:rsidP="00574FD5">
      <w:pPr>
        <w:autoSpaceDE w:val="0"/>
        <w:autoSpaceDN w:val="0"/>
        <w:adjustRightInd w:val="0"/>
        <w:ind w:firstLine="709"/>
        <w:jc w:val="both"/>
      </w:pPr>
      <w:r w:rsidRPr="00B34580">
        <w:t>Информация о месте нахождения, графике работы, справочных телефонах структурных подразделений Министерства природных ресурсов и экологии Омской области (далее - Минприроды) размещена на официальном сайте www.mpr.omskportal.ru.</w:t>
      </w:r>
    </w:p>
    <w:p w:rsidR="00574FD5" w:rsidRPr="00B34580" w:rsidRDefault="00574FD5" w:rsidP="00574FD5">
      <w:pPr>
        <w:autoSpaceDE w:val="0"/>
        <w:autoSpaceDN w:val="0"/>
        <w:adjustRightInd w:val="0"/>
        <w:jc w:val="center"/>
      </w:pPr>
      <w:bookmarkStart w:id="2" w:name="_Toc206489254"/>
      <w:bookmarkEnd w:id="1"/>
    </w:p>
    <w:p w:rsidR="00574FD5" w:rsidRPr="00B34580" w:rsidRDefault="00574FD5" w:rsidP="00574FD5">
      <w:pPr>
        <w:autoSpaceDE w:val="0"/>
        <w:autoSpaceDN w:val="0"/>
        <w:adjustRightInd w:val="0"/>
        <w:jc w:val="center"/>
      </w:pPr>
      <w:r w:rsidRPr="00B34580">
        <w:t xml:space="preserve">РАЗДЕЛ II. Стандарт предоставления муниципальной услуги </w:t>
      </w:r>
    </w:p>
    <w:p w:rsidR="00574FD5" w:rsidRPr="00B34580" w:rsidRDefault="00574FD5" w:rsidP="00574FD5">
      <w:pPr>
        <w:autoSpaceDE w:val="0"/>
        <w:autoSpaceDN w:val="0"/>
        <w:adjustRightInd w:val="0"/>
        <w:ind w:firstLine="540"/>
        <w:jc w:val="both"/>
      </w:pPr>
    </w:p>
    <w:p w:rsidR="00574FD5" w:rsidRPr="00B34580" w:rsidRDefault="00574FD5" w:rsidP="00574FD5">
      <w:pPr>
        <w:jc w:val="center"/>
      </w:pPr>
      <w:r w:rsidRPr="00B34580">
        <w:t xml:space="preserve">Подраздел 4. Наименование муниципальной услуги </w:t>
      </w:r>
    </w:p>
    <w:p w:rsidR="00574FD5" w:rsidRPr="00B34580" w:rsidRDefault="00574FD5" w:rsidP="00574FD5">
      <w:pPr>
        <w:autoSpaceDE w:val="0"/>
        <w:autoSpaceDN w:val="0"/>
        <w:adjustRightInd w:val="0"/>
        <w:ind w:firstLine="540"/>
        <w:jc w:val="both"/>
      </w:pPr>
    </w:p>
    <w:p w:rsidR="00574FD5" w:rsidRPr="00305CB5" w:rsidRDefault="00574FD5" w:rsidP="00574FD5">
      <w:pPr>
        <w:ind w:firstLine="709"/>
        <w:jc w:val="both"/>
      </w:pPr>
      <w:r w:rsidRPr="00B34580">
        <w:t xml:space="preserve">11. Наименование муниципальной услуги – </w:t>
      </w:r>
      <w:r w:rsidRPr="00B34580">
        <w:rPr>
          <w:bCs/>
          <w:color w:val="000000"/>
        </w:rPr>
        <w:t>"Выдача разрешения на использование земель или земельного участка, находящихся в собственности Андреевского сельского</w:t>
      </w:r>
      <w:r w:rsidRPr="00305CB5">
        <w:rPr>
          <w:bCs/>
          <w:color w:val="000000"/>
        </w:rPr>
        <w:t xml:space="preserve"> поселения Саргатского муниципального района Омской области, без предоставления земельного участка и установления сервитута, публичного сервитута"</w:t>
      </w:r>
      <w:r w:rsidRPr="00305CB5">
        <w:t xml:space="preserve"> (далее - разрешение на использование земельного участка, разрешение) </w:t>
      </w:r>
    </w:p>
    <w:p w:rsidR="00574FD5" w:rsidRPr="00305CB5" w:rsidRDefault="00574FD5" w:rsidP="00574FD5">
      <w:pPr>
        <w:jc w:val="both"/>
      </w:pPr>
    </w:p>
    <w:p w:rsidR="00574FD5" w:rsidRPr="00B34580" w:rsidRDefault="00574FD5" w:rsidP="00574FD5">
      <w:pPr>
        <w:jc w:val="center"/>
      </w:pPr>
      <w:r w:rsidRPr="00B34580">
        <w:t>Подраздел 5. Наименование органа, предоставляющего муниципальную услугу</w:t>
      </w:r>
    </w:p>
    <w:p w:rsidR="00574FD5" w:rsidRPr="00B34580" w:rsidRDefault="00574FD5" w:rsidP="00574FD5">
      <w:pPr>
        <w:autoSpaceDE w:val="0"/>
        <w:autoSpaceDN w:val="0"/>
        <w:adjustRightInd w:val="0"/>
        <w:ind w:firstLine="540"/>
        <w:jc w:val="center"/>
      </w:pPr>
    </w:p>
    <w:p w:rsidR="00574FD5" w:rsidRPr="00305CB5" w:rsidRDefault="00574FD5" w:rsidP="00574FD5">
      <w:pPr>
        <w:autoSpaceDE w:val="0"/>
        <w:autoSpaceDN w:val="0"/>
        <w:adjustRightInd w:val="0"/>
        <w:ind w:firstLine="708"/>
        <w:jc w:val="both"/>
      </w:pPr>
      <w:r w:rsidRPr="00305CB5">
        <w:t xml:space="preserve">12. Муниципальная услуга предоставляется Администрацией </w:t>
      </w:r>
      <w:r>
        <w:rPr>
          <w:bCs/>
          <w:color w:val="000000"/>
        </w:rPr>
        <w:t>Андреевс</w:t>
      </w:r>
      <w:r w:rsidRPr="00305CB5">
        <w:rPr>
          <w:bCs/>
          <w:color w:val="000000"/>
        </w:rPr>
        <w:t>кого сельского поселения Саргатского муниципального района Омской области</w:t>
      </w:r>
      <w:r w:rsidRPr="00305CB5">
        <w:t>.</w:t>
      </w:r>
    </w:p>
    <w:p w:rsidR="00574FD5" w:rsidRPr="00305CB5" w:rsidRDefault="00574FD5" w:rsidP="00574FD5">
      <w:pPr>
        <w:autoSpaceDE w:val="0"/>
        <w:autoSpaceDN w:val="0"/>
        <w:adjustRightInd w:val="0"/>
        <w:ind w:firstLine="708"/>
        <w:jc w:val="both"/>
      </w:pPr>
      <w:r w:rsidRPr="00305CB5">
        <w:t xml:space="preserve">13. При предоставлении муниципальной услуги осуществляется межведомственное информационное взаимодействие </w:t>
      </w:r>
      <w:proofErr w:type="gramStart"/>
      <w:r w:rsidRPr="00305CB5">
        <w:t>с</w:t>
      </w:r>
      <w:proofErr w:type="gramEnd"/>
      <w:r w:rsidRPr="00305CB5">
        <w:t>:</w:t>
      </w:r>
    </w:p>
    <w:p w:rsidR="00574FD5" w:rsidRPr="00B34580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 xml:space="preserve">- </w:t>
      </w:r>
      <w:proofErr w:type="spellStart"/>
      <w:r w:rsidRPr="00B34580">
        <w:rPr>
          <w:b w:val="0"/>
          <w:sz w:val="24"/>
          <w:szCs w:val="24"/>
        </w:rPr>
        <w:t>Росреестром</w:t>
      </w:r>
      <w:proofErr w:type="spellEnd"/>
      <w:r w:rsidRPr="00B34580">
        <w:rPr>
          <w:b w:val="0"/>
          <w:sz w:val="24"/>
          <w:szCs w:val="24"/>
        </w:rPr>
        <w:t>;</w:t>
      </w:r>
    </w:p>
    <w:p w:rsidR="00574FD5" w:rsidRPr="00B34580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 xml:space="preserve">- </w:t>
      </w:r>
      <w:proofErr w:type="spellStart"/>
      <w:r w:rsidRPr="00B34580">
        <w:rPr>
          <w:b w:val="0"/>
          <w:sz w:val="24"/>
          <w:szCs w:val="24"/>
        </w:rPr>
        <w:t>Роснедрами</w:t>
      </w:r>
      <w:proofErr w:type="spellEnd"/>
      <w:r w:rsidRPr="00B34580">
        <w:rPr>
          <w:b w:val="0"/>
          <w:sz w:val="24"/>
          <w:szCs w:val="24"/>
        </w:rPr>
        <w:t>;</w:t>
      </w:r>
    </w:p>
    <w:p w:rsidR="00574FD5" w:rsidRPr="00B34580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- Минприроды.</w:t>
      </w:r>
    </w:p>
    <w:p w:rsidR="00574FD5" w:rsidRPr="00B34580" w:rsidRDefault="00574FD5" w:rsidP="00574FD5">
      <w:pPr>
        <w:autoSpaceDE w:val="0"/>
        <w:autoSpaceDN w:val="0"/>
        <w:adjustRightInd w:val="0"/>
        <w:ind w:firstLine="708"/>
        <w:jc w:val="center"/>
      </w:pPr>
    </w:p>
    <w:p w:rsidR="00574FD5" w:rsidRPr="00B34580" w:rsidRDefault="00574FD5" w:rsidP="00574FD5">
      <w:pPr>
        <w:autoSpaceDE w:val="0"/>
        <w:autoSpaceDN w:val="0"/>
        <w:adjustRightInd w:val="0"/>
        <w:ind w:firstLine="708"/>
        <w:jc w:val="center"/>
      </w:pPr>
      <w:r w:rsidRPr="00B34580">
        <w:t>Подраздел 6. Результат предоставления муниципальной услуги</w:t>
      </w:r>
    </w:p>
    <w:p w:rsidR="00574FD5" w:rsidRPr="00B34580" w:rsidRDefault="00574FD5" w:rsidP="00574FD5">
      <w:pPr>
        <w:jc w:val="both"/>
      </w:pPr>
    </w:p>
    <w:p w:rsidR="00574FD5" w:rsidRPr="00B34580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15. Результатом предоставления муниципальной услуги является:</w:t>
      </w:r>
    </w:p>
    <w:p w:rsidR="00574FD5" w:rsidRPr="00305CB5" w:rsidRDefault="00574FD5" w:rsidP="00574FD5">
      <w:pPr>
        <w:autoSpaceDE w:val="0"/>
        <w:autoSpaceDN w:val="0"/>
        <w:adjustRightInd w:val="0"/>
        <w:ind w:firstLine="709"/>
        <w:jc w:val="both"/>
      </w:pPr>
      <w:r w:rsidRPr="00B34580">
        <w:rPr>
          <w:bCs/>
        </w:rPr>
        <w:t xml:space="preserve">1) </w:t>
      </w:r>
      <w:r w:rsidRPr="00B34580">
        <w:t>направление (выдача) заявителю решения Администрации о выдаче разрешения</w:t>
      </w:r>
      <w:r w:rsidRPr="00305CB5">
        <w:t xml:space="preserve"> </w:t>
      </w:r>
      <w:r w:rsidRPr="00305CB5">
        <w:rPr>
          <w:bCs/>
        </w:rPr>
        <w:t>на использование земельного участка;</w:t>
      </w:r>
    </w:p>
    <w:p w:rsidR="00574FD5" w:rsidRPr="00305CB5" w:rsidRDefault="00574FD5" w:rsidP="00574FD5">
      <w:pPr>
        <w:autoSpaceDE w:val="0"/>
        <w:autoSpaceDN w:val="0"/>
        <w:adjustRightInd w:val="0"/>
        <w:ind w:firstLine="709"/>
        <w:jc w:val="both"/>
      </w:pPr>
      <w:r w:rsidRPr="00305CB5">
        <w:t xml:space="preserve">2) направление (выдача) заявителю решения Администрации об отказе в выдаче разрешения </w:t>
      </w:r>
      <w:r w:rsidRPr="00305CB5">
        <w:rPr>
          <w:bCs/>
        </w:rPr>
        <w:t>на использование земельного участка.</w:t>
      </w:r>
    </w:p>
    <w:p w:rsidR="00574FD5" w:rsidRDefault="00574FD5" w:rsidP="00574FD5">
      <w:pPr>
        <w:autoSpaceDE w:val="0"/>
        <w:autoSpaceDN w:val="0"/>
        <w:adjustRightInd w:val="0"/>
        <w:jc w:val="center"/>
        <w:outlineLvl w:val="2"/>
        <w:rPr>
          <w:b/>
        </w:rPr>
      </w:pPr>
    </w:p>
    <w:p w:rsidR="00574FD5" w:rsidRPr="00B34580" w:rsidRDefault="00574FD5" w:rsidP="00574FD5">
      <w:pPr>
        <w:autoSpaceDE w:val="0"/>
        <w:autoSpaceDN w:val="0"/>
        <w:adjustRightInd w:val="0"/>
        <w:jc w:val="center"/>
        <w:outlineLvl w:val="2"/>
      </w:pPr>
      <w:r w:rsidRPr="00B34580">
        <w:t>Подраздел 7. Срок предоставления муниципальной услуги</w:t>
      </w:r>
    </w:p>
    <w:p w:rsidR="00574FD5" w:rsidRPr="00305CB5" w:rsidRDefault="00574FD5" w:rsidP="00574FD5">
      <w:pPr>
        <w:tabs>
          <w:tab w:val="left" w:pos="3570"/>
        </w:tabs>
        <w:ind w:firstLine="720"/>
        <w:jc w:val="both"/>
      </w:pPr>
    </w:p>
    <w:p w:rsidR="00574FD5" w:rsidRPr="00305CB5" w:rsidRDefault="00574FD5" w:rsidP="00574F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05CB5">
        <w:t xml:space="preserve">16. </w:t>
      </w:r>
      <w:bookmarkStart w:id="3" w:name="_Toc206489255"/>
      <w:bookmarkEnd w:id="2"/>
      <w:r w:rsidRPr="00305CB5">
        <w:rPr>
          <w:bCs/>
        </w:rPr>
        <w:t>Срок предоставления муниципальной услуги составляет:</w:t>
      </w:r>
    </w:p>
    <w:p w:rsidR="00574FD5" w:rsidRPr="00305CB5" w:rsidRDefault="00574FD5" w:rsidP="00574F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05CB5">
        <w:rPr>
          <w:bCs/>
        </w:rPr>
        <w:t xml:space="preserve">− двадцать пять дней </w:t>
      </w:r>
      <w:proofErr w:type="gramStart"/>
      <w:r w:rsidRPr="00305CB5">
        <w:rPr>
          <w:bCs/>
        </w:rPr>
        <w:t xml:space="preserve">со дня поступления заявления о выдаче разрешения на использование земельного участка для подготовки решения </w:t>
      </w:r>
      <w:r w:rsidRPr="00305CB5">
        <w:t>Администрации</w:t>
      </w:r>
      <w:r w:rsidRPr="00305CB5">
        <w:rPr>
          <w:bCs/>
        </w:rPr>
        <w:t xml:space="preserve"> о выдаче</w:t>
      </w:r>
      <w:proofErr w:type="gramEnd"/>
      <w:r w:rsidRPr="00305CB5">
        <w:rPr>
          <w:bCs/>
        </w:rPr>
        <w:t xml:space="preserve"> или об отказе в выдаче разрешения на использование земельного участка;</w:t>
      </w:r>
    </w:p>
    <w:p w:rsidR="00574FD5" w:rsidRPr="00305CB5" w:rsidRDefault="00574FD5" w:rsidP="00574F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05CB5">
        <w:rPr>
          <w:bCs/>
        </w:rPr>
        <w:t xml:space="preserve">− три рабочих дня для направления (выдачи) заявителю решения </w:t>
      </w:r>
      <w:r w:rsidRPr="00305CB5">
        <w:t>Администрации</w:t>
      </w:r>
      <w:r w:rsidRPr="00305CB5">
        <w:rPr>
          <w:bCs/>
        </w:rPr>
        <w:t xml:space="preserve"> о выдаче или об отказе в выдаче разрешения на использование земельного участка.</w:t>
      </w:r>
    </w:p>
    <w:p w:rsidR="00574FD5" w:rsidRPr="00B34580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 xml:space="preserve">В случае представления заявления через МФЦ срок предоставления муниципальной услуги исчисляется со дня передачи МФЦ заявления и документов, указанных в </w:t>
      </w:r>
      <w:hyperlink w:anchor="Par135" w:history="1">
        <w:r w:rsidRPr="00B34580">
          <w:rPr>
            <w:b w:val="0"/>
            <w:sz w:val="24"/>
            <w:szCs w:val="24"/>
          </w:rPr>
          <w:t>пункте 1</w:t>
        </w:r>
      </w:hyperlink>
      <w:r w:rsidRPr="00B34580">
        <w:rPr>
          <w:b w:val="0"/>
          <w:sz w:val="24"/>
          <w:szCs w:val="24"/>
        </w:rPr>
        <w:t>8, 19, 21 в Администрацию.</w:t>
      </w:r>
    </w:p>
    <w:p w:rsidR="00574FD5" w:rsidRPr="00B34580" w:rsidRDefault="00574FD5" w:rsidP="00574FD5">
      <w:pPr>
        <w:tabs>
          <w:tab w:val="left" w:pos="3570"/>
        </w:tabs>
        <w:ind w:firstLine="720"/>
        <w:jc w:val="both"/>
      </w:pPr>
    </w:p>
    <w:p w:rsidR="00574FD5" w:rsidRPr="00B34580" w:rsidRDefault="00574FD5" w:rsidP="00574FD5">
      <w:pPr>
        <w:autoSpaceDE w:val="0"/>
        <w:autoSpaceDN w:val="0"/>
        <w:adjustRightInd w:val="0"/>
        <w:ind w:firstLine="708"/>
        <w:jc w:val="center"/>
      </w:pPr>
      <w:r w:rsidRPr="00B34580">
        <w:t>Подраздел 8. Правовые основания для предоставления муниципальной услуги</w:t>
      </w:r>
    </w:p>
    <w:p w:rsidR="00574FD5" w:rsidRPr="00B34580" w:rsidRDefault="00574FD5" w:rsidP="00574FD5">
      <w:pPr>
        <w:autoSpaceDE w:val="0"/>
        <w:autoSpaceDN w:val="0"/>
        <w:adjustRightInd w:val="0"/>
        <w:ind w:firstLine="708"/>
        <w:jc w:val="both"/>
      </w:pPr>
    </w:p>
    <w:p w:rsidR="00574FD5" w:rsidRPr="00305CB5" w:rsidRDefault="00574FD5" w:rsidP="00574FD5">
      <w:pPr>
        <w:ind w:firstLine="720"/>
        <w:jc w:val="both"/>
      </w:pPr>
      <w:r w:rsidRPr="00305CB5">
        <w:t>17. Предоставление муниципальной услуги осуществляется в соответствии со следующими нормативными правовыми актами:</w:t>
      </w:r>
    </w:p>
    <w:p w:rsidR="00574FD5" w:rsidRPr="00305CB5" w:rsidRDefault="00574FD5" w:rsidP="00574F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05CB5">
        <w:rPr>
          <w:bCs/>
        </w:rPr>
        <w:t xml:space="preserve">Земельный </w:t>
      </w:r>
      <w:hyperlink r:id="rId7" w:history="1">
        <w:r w:rsidRPr="00305CB5">
          <w:rPr>
            <w:bCs/>
          </w:rPr>
          <w:t>кодекс</w:t>
        </w:r>
      </w:hyperlink>
      <w:r w:rsidRPr="00305CB5">
        <w:rPr>
          <w:bCs/>
        </w:rPr>
        <w:t xml:space="preserve"> Российской Федерации (далее − ЗК РФ);</w:t>
      </w:r>
    </w:p>
    <w:p w:rsidR="00574FD5" w:rsidRPr="00305CB5" w:rsidRDefault="00574FD5" w:rsidP="00574F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05CB5">
        <w:rPr>
          <w:bCs/>
        </w:rPr>
        <w:t>Градостроительный кодекс Российской Федерации;</w:t>
      </w:r>
    </w:p>
    <w:p w:rsidR="00574FD5" w:rsidRPr="00305CB5" w:rsidRDefault="00574FD5" w:rsidP="00574F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05CB5">
        <w:lastRenderedPageBreak/>
        <w:t>Федеральный закон от 6 октября 2003 года № 131-ФЗ "Об общих принципах организации местного самоуправления в Российской Федерации";</w:t>
      </w:r>
    </w:p>
    <w:p w:rsidR="00574FD5" w:rsidRPr="00305CB5" w:rsidRDefault="00574FD5" w:rsidP="00574FD5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305CB5">
        <w:t xml:space="preserve">Федеральный закон от 13.07.2015 N 218-ФЗ </w:t>
      </w:r>
      <w:r w:rsidRPr="00305CB5">
        <w:rPr>
          <w:bCs/>
          <w:color w:val="FF0000"/>
        </w:rPr>
        <w:t xml:space="preserve"> </w:t>
      </w:r>
      <w:r w:rsidRPr="00305CB5">
        <w:t>"О государственной регистрации недвижимости"</w:t>
      </w:r>
      <w:r w:rsidRPr="00305CB5">
        <w:rPr>
          <w:bCs/>
        </w:rPr>
        <w:t>;</w:t>
      </w:r>
    </w:p>
    <w:p w:rsidR="00574FD5" w:rsidRPr="00305CB5" w:rsidRDefault="00574FD5" w:rsidP="00574F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05CB5">
        <w:rPr>
          <w:bCs/>
        </w:rPr>
        <w:t xml:space="preserve">Федеральный </w:t>
      </w:r>
      <w:hyperlink r:id="rId8" w:history="1">
        <w:r w:rsidRPr="00305CB5">
          <w:rPr>
            <w:bCs/>
          </w:rPr>
          <w:t>закон</w:t>
        </w:r>
      </w:hyperlink>
      <w:r w:rsidRPr="00305CB5">
        <w:rPr>
          <w:bCs/>
        </w:rPr>
        <w:t xml:space="preserve"> от 27 июля 2010 года № 210-ФЗ «Об организации предоставления государственных и муниципальных услуг»;</w:t>
      </w:r>
    </w:p>
    <w:p w:rsidR="00574FD5" w:rsidRPr="00305CB5" w:rsidRDefault="00574FD5" w:rsidP="00574F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05CB5">
        <w:rPr>
          <w:bCs/>
        </w:rPr>
        <w:t>Постановление Правительства Российской Федерации от 27 ноября 2014 года № 1244 «Об утверждении Правил выдачи разрешения на использование земель или земельного участка, находящихся в государственной или муниципальной собственности»;</w:t>
      </w:r>
    </w:p>
    <w:p w:rsidR="00574FD5" w:rsidRPr="00305CB5" w:rsidRDefault="00574FD5" w:rsidP="00574F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05CB5">
        <w:rPr>
          <w:bCs/>
        </w:rPr>
        <w:t>Постановление Правительства Российской Федерации от 3 декабря 2014 года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574FD5" w:rsidRPr="00305CB5" w:rsidRDefault="00AC245C" w:rsidP="00574FD5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hyperlink r:id="rId9" w:history="1">
        <w:r w:rsidR="00574FD5" w:rsidRPr="00305CB5">
          <w:rPr>
            <w:bCs/>
          </w:rPr>
          <w:t>Закон</w:t>
        </w:r>
      </w:hyperlink>
      <w:r w:rsidR="00574FD5" w:rsidRPr="00305CB5">
        <w:rPr>
          <w:bCs/>
        </w:rPr>
        <w:t xml:space="preserve"> Омской области от 30 апреля 2015 года № 1743-ОЗ «О регулировании земельных отношений в Омской области»;</w:t>
      </w:r>
    </w:p>
    <w:p w:rsidR="00574FD5" w:rsidRPr="00305CB5" w:rsidRDefault="00574FD5" w:rsidP="00574F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05CB5">
        <w:rPr>
          <w:bCs/>
        </w:rPr>
        <w:t>Постановление Правительства Омской области от 24 июня 2015 года № 170-п «О Порядке и условиях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574FD5" w:rsidRPr="00305CB5" w:rsidRDefault="00574FD5" w:rsidP="00574FD5">
      <w:pPr>
        <w:autoSpaceDE w:val="0"/>
        <w:autoSpaceDN w:val="0"/>
        <w:adjustRightInd w:val="0"/>
        <w:ind w:firstLine="709"/>
        <w:jc w:val="both"/>
      </w:pPr>
      <w:r w:rsidRPr="00305CB5">
        <w:t xml:space="preserve">Устав </w:t>
      </w:r>
      <w:r>
        <w:rPr>
          <w:bCs/>
          <w:color w:val="000000"/>
        </w:rPr>
        <w:t>Андреевс</w:t>
      </w:r>
      <w:r w:rsidRPr="00305CB5">
        <w:rPr>
          <w:bCs/>
          <w:color w:val="000000"/>
        </w:rPr>
        <w:t>кого сельского поселения Саргатского муниципального района Омской области</w:t>
      </w:r>
      <w:r w:rsidRPr="00305CB5">
        <w:t>.</w:t>
      </w:r>
    </w:p>
    <w:p w:rsidR="00574FD5" w:rsidRPr="00305CB5" w:rsidRDefault="00574FD5" w:rsidP="00574FD5">
      <w:pPr>
        <w:pStyle w:val="ConsPlusNormal"/>
        <w:jc w:val="both"/>
        <w:rPr>
          <w:sz w:val="24"/>
          <w:szCs w:val="24"/>
        </w:rPr>
      </w:pPr>
    </w:p>
    <w:p w:rsidR="00574FD5" w:rsidRPr="00B34580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Подраздел 9.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574FD5" w:rsidRPr="00B34580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</w:p>
    <w:p w:rsidR="00574FD5" w:rsidRPr="00305CB5" w:rsidRDefault="00574FD5" w:rsidP="00574F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05CB5">
        <w:t xml:space="preserve">18. Для предоставления муниципальной услуги заявителем представляется </w:t>
      </w:r>
      <w:r w:rsidRPr="00305CB5">
        <w:rPr>
          <w:bCs/>
        </w:rPr>
        <w:t>заявление о выдаче разрешения на использование земельного участка, рекомендуемая форма которого представлена в приложении № 1 к Административному регламенту (далее − заявление).</w:t>
      </w:r>
    </w:p>
    <w:p w:rsidR="00574FD5" w:rsidRPr="00305CB5" w:rsidRDefault="00574FD5" w:rsidP="00574FD5">
      <w:pPr>
        <w:autoSpaceDE w:val="0"/>
        <w:autoSpaceDN w:val="0"/>
        <w:adjustRightInd w:val="0"/>
        <w:ind w:firstLine="709"/>
        <w:jc w:val="both"/>
      </w:pPr>
      <w:r w:rsidRPr="00305CB5">
        <w:t xml:space="preserve"> В заявлении указываются:</w:t>
      </w:r>
    </w:p>
    <w:p w:rsidR="00574FD5" w:rsidRPr="00B34580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1) фамилия, имя и (при наличии) отчество, место жительства заявителя и реквизиты документа, удостоверяющего его личность, - в случае, если заявление подается физическим лицом;</w:t>
      </w:r>
    </w:p>
    <w:p w:rsidR="00574FD5" w:rsidRPr="00B34580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2) 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лицом;</w:t>
      </w:r>
    </w:p>
    <w:p w:rsidR="00574FD5" w:rsidRPr="00B34580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3) фамилия, имя и (при наличии) отчество представителя заявителя и реквизиты документа, подтверждающего его полномочия, - в случае, если заявление подается представителем заявителя;</w:t>
      </w:r>
    </w:p>
    <w:p w:rsidR="00574FD5" w:rsidRPr="00B34580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4) почтовый адрес, адрес электронной почты, номер телефона для связи с заявителем или представителем заявителя;</w:t>
      </w:r>
    </w:p>
    <w:p w:rsidR="00574FD5" w:rsidRPr="00B34580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5) предполагаемые цели использования земель или земельного участка в соответствии с пунктом 1 статьи 39.34 Земельного кодекса Российской Федерации;</w:t>
      </w:r>
    </w:p>
    <w:p w:rsidR="00574FD5" w:rsidRPr="00B34580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6) кадастровый номер земельного участка - в случае, если планируется использование всего земельного участка или его части;</w:t>
      </w:r>
    </w:p>
    <w:p w:rsidR="00574FD5" w:rsidRPr="00B34580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7) срок использования земель или земельного участка (в пределах сроков, установленных пунктом 1 статьи 39.34 Земельного кодекса Российской Федерации);</w:t>
      </w:r>
    </w:p>
    <w:p w:rsidR="00574FD5" w:rsidRPr="00B34580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lastRenderedPageBreak/>
        <w:t>8) информация о необходимости осуществления рубок деревьев, кустарников, расположенных в границах земельного участка, части земельного участка или земель из состава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назначения, в отношении которых подано заявление, - в случае такой необходимости.</w:t>
      </w:r>
    </w:p>
    <w:p w:rsidR="00574FD5" w:rsidRPr="00B34580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19. К заявлению прилагаются:</w:t>
      </w:r>
    </w:p>
    <w:p w:rsidR="006F7159" w:rsidRPr="006F7159" w:rsidRDefault="006F7159" w:rsidP="006F7159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6F7159">
        <w:rPr>
          <w:b w:val="0"/>
          <w:sz w:val="24"/>
          <w:szCs w:val="24"/>
        </w:rPr>
        <w:t>1)</w:t>
      </w:r>
      <w:proofErr w:type="gramStart"/>
      <w:r w:rsidRPr="006F7159">
        <w:rPr>
          <w:b w:val="0"/>
          <w:sz w:val="24"/>
          <w:szCs w:val="24"/>
        </w:rPr>
        <w:t>.</w:t>
      </w:r>
      <w:proofErr w:type="gramEnd"/>
      <w:r w:rsidRPr="006F7159">
        <w:rPr>
          <w:b w:val="0"/>
          <w:sz w:val="24"/>
          <w:szCs w:val="24"/>
        </w:rPr>
        <w:t xml:space="preserve"> </w:t>
      </w:r>
      <w:proofErr w:type="gramStart"/>
      <w:r w:rsidRPr="006F7159">
        <w:rPr>
          <w:b w:val="0"/>
          <w:sz w:val="24"/>
          <w:szCs w:val="24"/>
        </w:rPr>
        <w:t>к</w:t>
      </w:r>
      <w:proofErr w:type="gramEnd"/>
      <w:r w:rsidRPr="006F7159">
        <w:rPr>
          <w:b w:val="0"/>
          <w:sz w:val="24"/>
          <w:szCs w:val="24"/>
        </w:rPr>
        <w:t>опия документа, удостоверяющего личность заявителя и представителя заявителя, и документа, подтверждающего полномочия представителя заявителя, в случае, если заявление подается  представителем заявителя;</w:t>
      </w:r>
    </w:p>
    <w:p w:rsidR="006F7159" w:rsidRPr="006F7159" w:rsidRDefault="006F7159" w:rsidP="006F7159">
      <w:pPr>
        <w:pStyle w:val="ConsPlusNormal"/>
        <w:ind w:firstLine="540"/>
        <w:jc w:val="both"/>
        <w:rPr>
          <w:b w:val="0"/>
          <w:color w:val="FF0000"/>
          <w:sz w:val="24"/>
          <w:szCs w:val="24"/>
        </w:rPr>
      </w:pPr>
      <w:proofErr w:type="gramStart"/>
      <w:r w:rsidRPr="006F7159">
        <w:rPr>
          <w:b w:val="0"/>
          <w:sz w:val="24"/>
          <w:szCs w:val="24"/>
        </w:rPr>
        <w:t xml:space="preserve">2) схема границ предполагаемых к использованию земель или части земельного участка, находящегося в собственности </w:t>
      </w:r>
      <w:r w:rsidRPr="006F7159">
        <w:rPr>
          <w:b w:val="0"/>
          <w:color w:val="000000"/>
          <w:sz w:val="24"/>
          <w:szCs w:val="24"/>
        </w:rPr>
        <w:t>Андреевского сельского поселения Саргатского муниципального района Омской области</w:t>
      </w:r>
      <w:r w:rsidRPr="006F7159">
        <w:rPr>
          <w:b w:val="0"/>
          <w:sz w:val="24"/>
          <w:szCs w:val="24"/>
        </w:rPr>
        <w:t>, на кадастровом плане территории с указанием координат характерных точек границ территории - в случае, если планируется использовать земли или часть земельного участка (с использованием системы координат, применяемой при ведении Единого государст</w:t>
      </w:r>
      <w:r w:rsidR="00C06BBF">
        <w:rPr>
          <w:b w:val="0"/>
          <w:sz w:val="24"/>
          <w:szCs w:val="24"/>
        </w:rPr>
        <w:t>венного кадастра недвижимости).</w:t>
      </w:r>
      <w:proofErr w:type="gramEnd"/>
    </w:p>
    <w:p w:rsidR="00574FD5" w:rsidRPr="00B34580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 xml:space="preserve">20. Документы, указанные в </w:t>
      </w:r>
      <w:hyperlink w:anchor="P147" w:history="1">
        <w:r w:rsidRPr="00B34580">
          <w:rPr>
            <w:b w:val="0"/>
            <w:sz w:val="24"/>
            <w:szCs w:val="24"/>
          </w:rPr>
          <w:t>пунктах 18</w:t>
        </w:r>
      </w:hyperlink>
      <w:r w:rsidRPr="00B34580">
        <w:rPr>
          <w:b w:val="0"/>
          <w:sz w:val="24"/>
          <w:szCs w:val="24"/>
        </w:rPr>
        <w:t xml:space="preserve">, </w:t>
      </w:r>
      <w:hyperlink w:anchor="P162" w:history="1">
        <w:r w:rsidRPr="00B34580">
          <w:rPr>
            <w:b w:val="0"/>
            <w:sz w:val="24"/>
            <w:szCs w:val="24"/>
          </w:rPr>
          <w:t>19</w:t>
        </w:r>
      </w:hyperlink>
      <w:r w:rsidRPr="00B34580">
        <w:rPr>
          <w:b w:val="0"/>
          <w:sz w:val="24"/>
          <w:szCs w:val="24"/>
        </w:rPr>
        <w:t xml:space="preserve"> Административного регламента заявитель вправе представить:</w:t>
      </w:r>
    </w:p>
    <w:p w:rsidR="00574FD5" w:rsidRPr="00B34580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- лично или через представителя;</w:t>
      </w:r>
    </w:p>
    <w:p w:rsidR="00574FD5" w:rsidRPr="00B34580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- посредством почтовой связи на бумажном носителе;</w:t>
      </w:r>
    </w:p>
    <w:p w:rsidR="00574FD5" w:rsidRPr="00B34580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- по электронной почте;</w:t>
      </w:r>
    </w:p>
    <w:p w:rsidR="00574FD5" w:rsidRPr="00B34580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- посредством системы "Личный кабинет" Единого портала или Портала.</w:t>
      </w:r>
    </w:p>
    <w:p w:rsidR="00574FD5" w:rsidRPr="00B34580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21. Заявление в форме электронного документа представляется в Администрацию по выбору заявителя:</w:t>
      </w:r>
    </w:p>
    <w:p w:rsidR="00574FD5" w:rsidRPr="00B34580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- путем заполнения заявления, форма которого размещена на официальном сайте, в том числе посредством отправки через систему "Личный кабинет" Единого портала или Портала;</w:t>
      </w:r>
    </w:p>
    <w:p w:rsidR="00574FD5" w:rsidRPr="00B34580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- путем направления электронного документа в Администрацию на электронную почту.</w:t>
      </w:r>
    </w:p>
    <w:p w:rsidR="00574FD5" w:rsidRPr="00B34580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22. Заявление, предоставленное заявителем в форме электронного документа, подписывается по выбору заявителя (если заявителем является физическое лицо):</w:t>
      </w:r>
    </w:p>
    <w:p w:rsidR="00574FD5" w:rsidRPr="00B34580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- электронной подписью заявителя (представителя заявителя);</w:t>
      </w:r>
    </w:p>
    <w:p w:rsidR="00574FD5" w:rsidRPr="00B34580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- усиленной квалифицированной электронной подписью заявителя (представителя заявителя).</w:t>
      </w:r>
    </w:p>
    <w:p w:rsidR="00574FD5" w:rsidRPr="00B34580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Заявление от имени юридического лица заверяется по выбору заявителя электронной подписью либо усиленной квалифицированной электронной подписью:</w:t>
      </w:r>
    </w:p>
    <w:p w:rsidR="00574FD5" w:rsidRPr="00B34580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- лица, действующего от имени юридического лица без доверенности;</w:t>
      </w:r>
    </w:p>
    <w:p w:rsidR="00574FD5" w:rsidRPr="00B34580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- 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574FD5" w:rsidRPr="00B34580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 xml:space="preserve">23. При оказании муниципальной услуги в электронной форме документы, указанные в </w:t>
      </w:r>
      <w:hyperlink w:anchor="P147" w:history="1">
        <w:r w:rsidRPr="00B34580">
          <w:rPr>
            <w:b w:val="0"/>
            <w:sz w:val="24"/>
            <w:szCs w:val="24"/>
          </w:rPr>
          <w:t>пунктах 18</w:t>
        </w:r>
      </w:hyperlink>
      <w:r w:rsidRPr="00B34580">
        <w:rPr>
          <w:b w:val="0"/>
          <w:sz w:val="24"/>
          <w:szCs w:val="24"/>
        </w:rPr>
        <w:t xml:space="preserve">, </w:t>
      </w:r>
      <w:hyperlink w:anchor="P162" w:history="1">
        <w:r w:rsidRPr="00B34580">
          <w:rPr>
            <w:b w:val="0"/>
            <w:sz w:val="24"/>
            <w:szCs w:val="24"/>
          </w:rPr>
          <w:t>19</w:t>
        </w:r>
      </w:hyperlink>
      <w:r w:rsidRPr="00B34580">
        <w:rPr>
          <w:b w:val="0"/>
          <w:sz w:val="24"/>
          <w:szCs w:val="24"/>
        </w:rPr>
        <w:t xml:space="preserve"> Административного регламента, представляются в электронном виде.</w:t>
      </w:r>
    </w:p>
    <w:p w:rsidR="00574FD5" w:rsidRPr="00B34580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24. Средства электронной подписи, применяемые при подаче заявления и прилагаемых к нему электронных документов, должны быть сертифицированы в соответствии с законодательством Российской Федерации.</w:t>
      </w:r>
    </w:p>
    <w:p w:rsidR="00574FD5" w:rsidRPr="00B34580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25. Документами, необходимыми для предоставления муниципальной услуги, которые находятся в распоряжении Администрации и иных органов, участвующих в предоставлении муниципальной услуги, и которые заявитель вправе предоставить по собственной инициативе, являются:</w:t>
      </w:r>
    </w:p>
    <w:p w:rsidR="00574FD5" w:rsidRPr="00B34580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  <w:bookmarkStart w:id="4" w:name="P201"/>
      <w:bookmarkEnd w:id="4"/>
      <w:r w:rsidRPr="00B34580">
        <w:rPr>
          <w:b w:val="0"/>
          <w:sz w:val="24"/>
          <w:szCs w:val="24"/>
        </w:rPr>
        <w:t>1) кадастровый паспорт земельного участка либо кадастровая выписка о земельном участке;</w:t>
      </w:r>
    </w:p>
    <w:p w:rsidR="00574FD5" w:rsidRPr="00B34580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  <w:bookmarkStart w:id="5" w:name="P202"/>
      <w:bookmarkEnd w:id="5"/>
      <w:r w:rsidRPr="00B34580">
        <w:rPr>
          <w:b w:val="0"/>
          <w:sz w:val="24"/>
          <w:szCs w:val="24"/>
        </w:rPr>
        <w:lastRenderedPageBreak/>
        <w:t>2) выписка из Единого государственного реестра прав на недвижимое имущество и сделок с ним о правах на земельный участок;</w:t>
      </w:r>
    </w:p>
    <w:p w:rsidR="00574FD5" w:rsidRPr="00B34580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  <w:bookmarkStart w:id="6" w:name="P203"/>
      <w:bookmarkEnd w:id="6"/>
      <w:r w:rsidRPr="00B34580">
        <w:rPr>
          <w:b w:val="0"/>
          <w:sz w:val="24"/>
          <w:szCs w:val="24"/>
        </w:rPr>
        <w:t xml:space="preserve">3) копия лицензии, удостоверяющей право проведения работ по геологическому изучению недр в случае, предусмотренном </w:t>
      </w:r>
      <w:hyperlink r:id="rId10" w:history="1">
        <w:r w:rsidRPr="00B34580">
          <w:rPr>
            <w:b w:val="0"/>
            <w:sz w:val="24"/>
            <w:szCs w:val="24"/>
          </w:rPr>
          <w:t>подпунктом 4 пункта 1 статьи 39.33</w:t>
        </w:r>
      </w:hyperlink>
      <w:r w:rsidRPr="00B34580">
        <w:rPr>
          <w:b w:val="0"/>
          <w:sz w:val="24"/>
          <w:szCs w:val="24"/>
        </w:rPr>
        <w:t xml:space="preserve"> ЗК РФ;</w:t>
      </w:r>
    </w:p>
    <w:p w:rsidR="00574FD5" w:rsidRPr="00B34580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  <w:bookmarkStart w:id="7" w:name="P204"/>
      <w:bookmarkEnd w:id="7"/>
      <w:r w:rsidRPr="00B34580">
        <w:rPr>
          <w:b w:val="0"/>
          <w:sz w:val="24"/>
          <w:szCs w:val="24"/>
        </w:rPr>
        <w:t xml:space="preserve">4) в случае размещения объектов, предусмотренных </w:t>
      </w:r>
      <w:hyperlink r:id="rId11" w:history="1">
        <w:r w:rsidRPr="00B34580">
          <w:rPr>
            <w:b w:val="0"/>
            <w:sz w:val="24"/>
            <w:szCs w:val="24"/>
          </w:rPr>
          <w:t>пунктами 1</w:t>
        </w:r>
      </w:hyperlink>
      <w:r w:rsidRPr="00B34580">
        <w:rPr>
          <w:b w:val="0"/>
          <w:sz w:val="24"/>
          <w:szCs w:val="24"/>
        </w:rPr>
        <w:t xml:space="preserve"> - </w:t>
      </w:r>
      <w:hyperlink r:id="rId12" w:history="1">
        <w:r w:rsidRPr="00B34580">
          <w:rPr>
            <w:b w:val="0"/>
            <w:sz w:val="24"/>
            <w:szCs w:val="24"/>
          </w:rPr>
          <w:t>3</w:t>
        </w:r>
      </w:hyperlink>
      <w:r w:rsidRPr="00B34580">
        <w:rPr>
          <w:b w:val="0"/>
          <w:sz w:val="24"/>
          <w:szCs w:val="24"/>
        </w:rPr>
        <w:t xml:space="preserve">, </w:t>
      </w:r>
      <w:hyperlink r:id="rId13" w:history="1">
        <w:r w:rsidRPr="00B34580">
          <w:rPr>
            <w:b w:val="0"/>
            <w:sz w:val="24"/>
            <w:szCs w:val="24"/>
          </w:rPr>
          <w:t>5</w:t>
        </w:r>
      </w:hyperlink>
      <w:r w:rsidRPr="00B34580">
        <w:rPr>
          <w:b w:val="0"/>
          <w:sz w:val="24"/>
          <w:szCs w:val="24"/>
        </w:rPr>
        <w:t xml:space="preserve"> - </w:t>
      </w:r>
      <w:hyperlink r:id="rId14" w:history="1">
        <w:r w:rsidRPr="00B34580">
          <w:rPr>
            <w:b w:val="0"/>
            <w:sz w:val="24"/>
            <w:szCs w:val="24"/>
          </w:rPr>
          <w:t>7</w:t>
        </w:r>
      </w:hyperlink>
      <w:r w:rsidRPr="00B34580">
        <w:rPr>
          <w:b w:val="0"/>
          <w:sz w:val="24"/>
          <w:szCs w:val="24"/>
        </w:rPr>
        <w:t xml:space="preserve">, </w:t>
      </w:r>
      <w:hyperlink r:id="rId15" w:history="1">
        <w:r w:rsidRPr="00B34580">
          <w:rPr>
            <w:b w:val="0"/>
            <w:sz w:val="24"/>
            <w:szCs w:val="24"/>
          </w:rPr>
          <w:t>9</w:t>
        </w:r>
      </w:hyperlink>
      <w:r w:rsidRPr="00B34580">
        <w:rPr>
          <w:b w:val="0"/>
          <w:sz w:val="24"/>
          <w:szCs w:val="24"/>
        </w:rPr>
        <w:t xml:space="preserve"> - </w:t>
      </w:r>
      <w:hyperlink r:id="rId16" w:history="1">
        <w:r w:rsidRPr="00B34580">
          <w:rPr>
            <w:b w:val="0"/>
            <w:sz w:val="24"/>
            <w:szCs w:val="24"/>
          </w:rPr>
          <w:t>12</w:t>
        </w:r>
      </w:hyperlink>
      <w:r w:rsidRPr="00B34580">
        <w:rPr>
          <w:b w:val="0"/>
          <w:sz w:val="24"/>
          <w:szCs w:val="24"/>
        </w:rPr>
        <w:t xml:space="preserve">, </w:t>
      </w:r>
      <w:hyperlink r:id="rId17" w:history="1">
        <w:r w:rsidRPr="00B34580">
          <w:rPr>
            <w:b w:val="0"/>
            <w:sz w:val="24"/>
            <w:szCs w:val="24"/>
          </w:rPr>
          <w:t>15</w:t>
        </w:r>
      </w:hyperlink>
      <w:r w:rsidRPr="00B34580">
        <w:rPr>
          <w:b w:val="0"/>
          <w:sz w:val="24"/>
          <w:szCs w:val="24"/>
        </w:rPr>
        <w:t xml:space="preserve"> Перечня, - документы, подтверждающие отнесение объекта к видам объектов, установленным </w:t>
      </w:r>
      <w:hyperlink r:id="rId18" w:history="1">
        <w:r w:rsidRPr="00B34580">
          <w:rPr>
            <w:b w:val="0"/>
            <w:sz w:val="24"/>
            <w:szCs w:val="24"/>
          </w:rPr>
          <w:t>Перечнем</w:t>
        </w:r>
      </w:hyperlink>
      <w:r w:rsidRPr="00B34580">
        <w:rPr>
          <w:b w:val="0"/>
          <w:sz w:val="24"/>
          <w:szCs w:val="24"/>
        </w:rPr>
        <w:t>;</w:t>
      </w:r>
    </w:p>
    <w:p w:rsidR="00574FD5" w:rsidRPr="00B34580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  <w:bookmarkStart w:id="8" w:name="P205"/>
      <w:bookmarkEnd w:id="8"/>
      <w:r w:rsidRPr="00B34580">
        <w:rPr>
          <w:b w:val="0"/>
          <w:sz w:val="24"/>
          <w:szCs w:val="24"/>
        </w:rPr>
        <w:t xml:space="preserve">5) иные документы, подтверждающие основания для использования земель или земельного участка в целях, предусмотренных </w:t>
      </w:r>
      <w:hyperlink r:id="rId19" w:history="1">
        <w:r w:rsidRPr="00B34580">
          <w:rPr>
            <w:b w:val="0"/>
            <w:sz w:val="24"/>
            <w:szCs w:val="24"/>
          </w:rPr>
          <w:t>пунктом 1 статьи 39.34</w:t>
        </w:r>
      </w:hyperlink>
      <w:r w:rsidRPr="00B34580">
        <w:rPr>
          <w:b w:val="0"/>
          <w:sz w:val="24"/>
          <w:szCs w:val="24"/>
        </w:rPr>
        <w:t xml:space="preserve"> ЗК РФ.</w:t>
      </w:r>
    </w:p>
    <w:p w:rsidR="00574FD5" w:rsidRPr="00B34580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 xml:space="preserve">26. Получение документов, указанных в </w:t>
      </w:r>
      <w:hyperlink w:anchor="P201" w:history="1">
        <w:r w:rsidRPr="00B34580">
          <w:rPr>
            <w:b w:val="0"/>
            <w:sz w:val="24"/>
            <w:szCs w:val="24"/>
          </w:rPr>
          <w:t>подпунктах 1</w:t>
        </w:r>
      </w:hyperlink>
      <w:r w:rsidRPr="00B34580">
        <w:rPr>
          <w:b w:val="0"/>
          <w:sz w:val="24"/>
          <w:szCs w:val="24"/>
        </w:rPr>
        <w:t xml:space="preserve">, </w:t>
      </w:r>
      <w:hyperlink w:anchor="P202" w:history="1">
        <w:r w:rsidRPr="00B34580">
          <w:rPr>
            <w:b w:val="0"/>
            <w:sz w:val="24"/>
            <w:szCs w:val="24"/>
          </w:rPr>
          <w:t>2 пункта 25</w:t>
        </w:r>
      </w:hyperlink>
      <w:r w:rsidRPr="00B34580">
        <w:rPr>
          <w:b w:val="0"/>
          <w:sz w:val="24"/>
          <w:szCs w:val="24"/>
        </w:rPr>
        <w:t xml:space="preserve"> Административного регламента, в том числе в электронной форме, осуществляется в </w:t>
      </w:r>
      <w:proofErr w:type="spellStart"/>
      <w:r w:rsidRPr="00B34580">
        <w:rPr>
          <w:b w:val="0"/>
          <w:sz w:val="24"/>
          <w:szCs w:val="24"/>
        </w:rPr>
        <w:t>Росреестре</w:t>
      </w:r>
      <w:proofErr w:type="spellEnd"/>
      <w:r w:rsidRPr="00B34580">
        <w:rPr>
          <w:b w:val="0"/>
          <w:sz w:val="24"/>
          <w:szCs w:val="24"/>
        </w:rPr>
        <w:t>, его территориальных органах, территориальных отделах территориального органа Росреестра, федеральных государственных бюджетных учреждениях, наделенных соответствующими полномочиями.</w:t>
      </w:r>
    </w:p>
    <w:p w:rsidR="00574FD5" w:rsidRPr="00B34580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 xml:space="preserve">Получение документа, указанного в </w:t>
      </w:r>
      <w:hyperlink w:anchor="P203" w:history="1">
        <w:r w:rsidRPr="00B34580">
          <w:rPr>
            <w:b w:val="0"/>
            <w:sz w:val="24"/>
            <w:szCs w:val="24"/>
          </w:rPr>
          <w:t>подпункте 3 пункта 25</w:t>
        </w:r>
      </w:hyperlink>
      <w:r w:rsidRPr="00B34580">
        <w:rPr>
          <w:b w:val="0"/>
          <w:sz w:val="24"/>
          <w:szCs w:val="24"/>
        </w:rPr>
        <w:t xml:space="preserve"> Административного регламента, осуществляется в </w:t>
      </w:r>
      <w:proofErr w:type="spellStart"/>
      <w:r w:rsidRPr="00B34580">
        <w:rPr>
          <w:b w:val="0"/>
          <w:sz w:val="24"/>
          <w:szCs w:val="24"/>
        </w:rPr>
        <w:t>Роснедрах</w:t>
      </w:r>
      <w:proofErr w:type="spellEnd"/>
      <w:r w:rsidRPr="00B34580">
        <w:rPr>
          <w:b w:val="0"/>
          <w:sz w:val="24"/>
          <w:szCs w:val="24"/>
        </w:rPr>
        <w:t>, его территориальных органах либо в Минприроды.</w:t>
      </w:r>
    </w:p>
    <w:p w:rsidR="00574FD5" w:rsidRPr="00B34580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 xml:space="preserve">27. Документы, указанные в </w:t>
      </w:r>
      <w:hyperlink w:anchor="P200" w:history="1">
        <w:r w:rsidRPr="00B34580">
          <w:rPr>
            <w:b w:val="0"/>
            <w:sz w:val="24"/>
            <w:szCs w:val="24"/>
          </w:rPr>
          <w:t>пункте 25</w:t>
        </w:r>
      </w:hyperlink>
      <w:r w:rsidRPr="00B34580">
        <w:rPr>
          <w:b w:val="0"/>
          <w:color w:val="FF0000"/>
          <w:sz w:val="24"/>
          <w:szCs w:val="24"/>
        </w:rPr>
        <w:t xml:space="preserve"> </w:t>
      </w:r>
      <w:r w:rsidRPr="00B34580">
        <w:rPr>
          <w:b w:val="0"/>
          <w:sz w:val="24"/>
          <w:szCs w:val="24"/>
        </w:rPr>
        <w:t xml:space="preserve">Административного регламента, представляются заявителем в порядке, установленном </w:t>
      </w:r>
      <w:hyperlink w:anchor="P147" w:history="1">
        <w:r w:rsidRPr="00B34580">
          <w:rPr>
            <w:b w:val="0"/>
            <w:sz w:val="24"/>
            <w:szCs w:val="24"/>
          </w:rPr>
          <w:t>пунктами 18</w:t>
        </w:r>
      </w:hyperlink>
      <w:r w:rsidRPr="00B34580">
        <w:rPr>
          <w:b w:val="0"/>
          <w:sz w:val="24"/>
          <w:szCs w:val="24"/>
        </w:rPr>
        <w:t xml:space="preserve"> - </w:t>
      </w:r>
      <w:hyperlink w:anchor="P176" w:history="1">
        <w:r w:rsidRPr="00B34580">
          <w:rPr>
            <w:b w:val="0"/>
            <w:sz w:val="24"/>
            <w:szCs w:val="24"/>
          </w:rPr>
          <w:t>20</w:t>
        </w:r>
      </w:hyperlink>
      <w:r w:rsidRPr="00B34580">
        <w:rPr>
          <w:b w:val="0"/>
          <w:sz w:val="24"/>
          <w:szCs w:val="24"/>
        </w:rPr>
        <w:t xml:space="preserve"> Административного регламента.</w:t>
      </w:r>
    </w:p>
    <w:p w:rsidR="00574FD5" w:rsidRPr="00B34580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Непредставление указанных документов не является основанием для отказа заявителю в предоставлении муниципальной услуги, и их требование от заявителя не допускается.</w:t>
      </w:r>
    </w:p>
    <w:p w:rsidR="00574FD5" w:rsidRPr="00B34580" w:rsidRDefault="00574FD5" w:rsidP="00574FD5">
      <w:pPr>
        <w:pStyle w:val="ConsPlusNormal"/>
        <w:ind w:firstLine="567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28. Запрещается требовать от заявителя:</w:t>
      </w:r>
    </w:p>
    <w:p w:rsidR="00574FD5" w:rsidRPr="00B34580" w:rsidRDefault="00574FD5" w:rsidP="00574FD5">
      <w:pPr>
        <w:pStyle w:val="ConsPlusNormal"/>
        <w:ind w:firstLine="567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74FD5" w:rsidRDefault="00574FD5" w:rsidP="00574FD5">
      <w:pPr>
        <w:ind w:firstLine="567"/>
        <w:jc w:val="both"/>
      </w:pPr>
      <w:r w:rsidRPr="00B34580">
        <w:t>2) представления документов и информации, которые в соответствии с нормативными правовыми актами Российской Федерации, нормативными правовыми актами Омской области и муниципальными правовыми актами находятся в распоряжении Администрации, за исключением документов, указанных в части 6 статьи 7 Федерального закона "Об организации предоставления государственных и мун</w:t>
      </w:r>
      <w:r w:rsidR="00C06BBF">
        <w:t>иципальных услуг";</w:t>
      </w:r>
    </w:p>
    <w:p w:rsidR="00C06BBF" w:rsidRPr="00C06BBF" w:rsidRDefault="00C06BBF" w:rsidP="00C06BBF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>
        <w:rPr>
          <w:sz w:val="26"/>
          <w:szCs w:val="28"/>
        </w:rPr>
        <w:t xml:space="preserve">3) </w:t>
      </w:r>
      <w:r w:rsidRPr="00E87F54">
        <w:rPr>
          <w:sz w:val="26"/>
          <w:szCs w:val="28"/>
        </w:rPr>
        <w:t xml:space="preserve"> </w:t>
      </w:r>
      <w:r w:rsidRPr="00C06BBF">
        <w:t>Запрещено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законами»</w:t>
      </w:r>
      <w:proofErr w:type="gramEnd"/>
    </w:p>
    <w:p w:rsidR="00C06BBF" w:rsidRPr="00B34580" w:rsidRDefault="00C06BBF" w:rsidP="00574FD5">
      <w:pPr>
        <w:ind w:firstLine="567"/>
        <w:jc w:val="both"/>
      </w:pPr>
    </w:p>
    <w:p w:rsidR="00574FD5" w:rsidRPr="00B34580" w:rsidRDefault="00574FD5" w:rsidP="00574FD5">
      <w:pPr>
        <w:ind w:firstLine="708"/>
        <w:jc w:val="both"/>
      </w:pPr>
    </w:p>
    <w:p w:rsidR="00574FD5" w:rsidRPr="00B34580" w:rsidRDefault="00574FD5" w:rsidP="00574FD5">
      <w:pPr>
        <w:autoSpaceDE w:val="0"/>
        <w:autoSpaceDN w:val="0"/>
        <w:adjustRightInd w:val="0"/>
        <w:jc w:val="center"/>
        <w:outlineLvl w:val="2"/>
      </w:pPr>
      <w:r w:rsidRPr="00B34580">
        <w:t xml:space="preserve">Подраздел 10. Исчерпывающий перечень оснований для отказа в приеме документов, необходимых для предоставления </w:t>
      </w:r>
    </w:p>
    <w:p w:rsidR="00574FD5" w:rsidRPr="00B34580" w:rsidRDefault="00574FD5" w:rsidP="00574FD5">
      <w:pPr>
        <w:autoSpaceDE w:val="0"/>
        <w:autoSpaceDN w:val="0"/>
        <w:adjustRightInd w:val="0"/>
        <w:jc w:val="center"/>
        <w:outlineLvl w:val="2"/>
      </w:pPr>
      <w:r w:rsidRPr="00B34580">
        <w:t>муниципальной услуги</w:t>
      </w:r>
    </w:p>
    <w:p w:rsidR="00574FD5" w:rsidRPr="00B34580" w:rsidRDefault="00574FD5" w:rsidP="00574FD5">
      <w:pPr>
        <w:autoSpaceDE w:val="0"/>
        <w:autoSpaceDN w:val="0"/>
        <w:adjustRightInd w:val="0"/>
        <w:jc w:val="center"/>
        <w:outlineLvl w:val="2"/>
      </w:pPr>
    </w:p>
    <w:p w:rsidR="00574FD5" w:rsidRPr="00B34580" w:rsidRDefault="00574FD5" w:rsidP="00574FD5">
      <w:pPr>
        <w:ind w:firstLine="567"/>
        <w:jc w:val="both"/>
      </w:pPr>
      <w:r w:rsidRPr="00B34580">
        <w:t>29. Основания для отказа в приеме документов, необходимых для предоставления муниципальной услуги, отсутствуют.</w:t>
      </w:r>
    </w:p>
    <w:p w:rsidR="00574FD5" w:rsidRPr="00B34580" w:rsidRDefault="00574FD5" w:rsidP="00574FD5">
      <w:pPr>
        <w:tabs>
          <w:tab w:val="left" w:pos="3570"/>
        </w:tabs>
        <w:ind w:firstLine="720"/>
        <w:jc w:val="both"/>
      </w:pPr>
    </w:p>
    <w:p w:rsidR="00574FD5" w:rsidRPr="00B34580" w:rsidRDefault="00574FD5" w:rsidP="00574FD5">
      <w:pPr>
        <w:pStyle w:val="ConsPlusNormal"/>
        <w:jc w:val="center"/>
        <w:outlineLvl w:val="2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Подраздел 11. Исчерпывающий перечень оснований для отказа в предоставлении муниципальной услуги</w:t>
      </w:r>
    </w:p>
    <w:p w:rsidR="00574FD5" w:rsidRPr="00B34580" w:rsidRDefault="00574FD5" w:rsidP="00574FD5">
      <w:pPr>
        <w:jc w:val="center"/>
      </w:pPr>
    </w:p>
    <w:bookmarkEnd w:id="3"/>
    <w:p w:rsidR="00574FD5" w:rsidRPr="00B34580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lastRenderedPageBreak/>
        <w:t>30. Основания для приостановления предоставления муниципальной услуги отсутствуют.</w:t>
      </w:r>
    </w:p>
    <w:p w:rsidR="00574FD5" w:rsidRPr="00B34580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31. Администрация отказывает в предоставлении муниципальной услуги при наличии хотя бы одного из следующих оснований:</w:t>
      </w:r>
    </w:p>
    <w:p w:rsidR="00574FD5" w:rsidRPr="00B34580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 xml:space="preserve">1) заявление не соответствует требованиям, установленным </w:t>
      </w:r>
      <w:hyperlink w:anchor="P147" w:history="1">
        <w:r w:rsidRPr="00B34580">
          <w:rPr>
            <w:b w:val="0"/>
            <w:sz w:val="24"/>
            <w:szCs w:val="24"/>
          </w:rPr>
          <w:t>пунктом 18</w:t>
        </w:r>
      </w:hyperlink>
      <w:r w:rsidRPr="00B34580">
        <w:rPr>
          <w:b w:val="0"/>
          <w:sz w:val="24"/>
          <w:szCs w:val="24"/>
        </w:rPr>
        <w:t xml:space="preserve"> Административного регламента, или к заявлению не приложены документы, предусмотренные </w:t>
      </w:r>
      <w:hyperlink w:anchor="P162" w:history="1">
        <w:r w:rsidRPr="00B34580">
          <w:rPr>
            <w:b w:val="0"/>
            <w:sz w:val="24"/>
            <w:szCs w:val="24"/>
          </w:rPr>
          <w:t>пунктом 19</w:t>
        </w:r>
      </w:hyperlink>
      <w:r w:rsidRPr="00B34580">
        <w:rPr>
          <w:b w:val="0"/>
          <w:sz w:val="24"/>
          <w:szCs w:val="24"/>
        </w:rPr>
        <w:t xml:space="preserve"> Административного регламента;</w:t>
      </w:r>
    </w:p>
    <w:p w:rsidR="00574FD5" w:rsidRPr="00B34580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 xml:space="preserve">2) в заявлении указаны цели использования земельного участка или объекты, предполагаемые к размещению, не предусмотренные </w:t>
      </w:r>
      <w:hyperlink r:id="rId20" w:history="1">
        <w:r w:rsidRPr="00B34580">
          <w:rPr>
            <w:b w:val="0"/>
            <w:sz w:val="24"/>
            <w:szCs w:val="24"/>
          </w:rPr>
          <w:t>пунктом 1 статьи 39.34</w:t>
        </w:r>
      </w:hyperlink>
      <w:r w:rsidRPr="00B34580">
        <w:rPr>
          <w:b w:val="0"/>
          <w:sz w:val="24"/>
          <w:szCs w:val="24"/>
        </w:rPr>
        <w:t xml:space="preserve"> ЗК РФ, в случаях, указанных в </w:t>
      </w:r>
      <w:hyperlink r:id="rId21" w:history="1">
        <w:r w:rsidRPr="00B34580">
          <w:rPr>
            <w:b w:val="0"/>
            <w:sz w:val="24"/>
            <w:szCs w:val="24"/>
          </w:rPr>
          <w:t>подпунктах 1</w:t>
        </w:r>
      </w:hyperlink>
      <w:r w:rsidRPr="00B34580">
        <w:rPr>
          <w:b w:val="0"/>
          <w:sz w:val="24"/>
          <w:szCs w:val="24"/>
        </w:rPr>
        <w:t xml:space="preserve"> - </w:t>
      </w:r>
      <w:hyperlink r:id="rId22" w:history="1">
        <w:r w:rsidRPr="00B34580">
          <w:rPr>
            <w:b w:val="0"/>
            <w:sz w:val="24"/>
            <w:szCs w:val="24"/>
          </w:rPr>
          <w:t>5 пункта 1 статьи 39.33</w:t>
        </w:r>
      </w:hyperlink>
      <w:r w:rsidRPr="00B34580">
        <w:rPr>
          <w:b w:val="0"/>
          <w:sz w:val="24"/>
          <w:szCs w:val="24"/>
        </w:rPr>
        <w:t xml:space="preserve"> ЗК РФ;</w:t>
      </w:r>
    </w:p>
    <w:p w:rsidR="00574FD5" w:rsidRPr="00B34580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 xml:space="preserve">3) в заявлении указаны предполагаемые к размещению объекты, не предусмотренные </w:t>
      </w:r>
      <w:hyperlink r:id="rId23" w:history="1">
        <w:r w:rsidRPr="00B34580">
          <w:rPr>
            <w:b w:val="0"/>
            <w:sz w:val="24"/>
            <w:szCs w:val="24"/>
          </w:rPr>
          <w:t>Перечнем</w:t>
        </w:r>
      </w:hyperlink>
      <w:r w:rsidRPr="00B34580">
        <w:rPr>
          <w:b w:val="0"/>
          <w:sz w:val="24"/>
          <w:szCs w:val="24"/>
        </w:rPr>
        <w:t xml:space="preserve">, в случае, указанном в </w:t>
      </w:r>
      <w:hyperlink r:id="rId24" w:history="1">
        <w:r w:rsidRPr="00B34580">
          <w:rPr>
            <w:b w:val="0"/>
            <w:sz w:val="24"/>
            <w:szCs w:val="24"/>
          </w:rPr>
          <w:t>подпункте 6 пункта 1 статьи 39.33</w:t>
        </w:r>
      </w:hyperlink>
      <w:r w:rsidRPr="00B34580">
        <w:rPr>
          <w:b w:val="0"/>
          <w:sz w:val="24"/>
          <w:szCs w:val="24"/>
        </w:rPr>
        <w:t xml:space="preserve"> ЗК РФ;</w:t>
      </w:r>
    </w:p>
    <w:p w:rsidR="00574FD5" w:rsidRPr="006F7159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6F7159">
        <w:rPr>
          <w:b w:val="0"/>
          <w:sz w:val="24"/>
          <w:szCs w:val="24"/>
        </w:rPr>
        <w:t xml:space="preserve">4) </w:t>
      </w:r>
      <w:r w:rsidR="006F7159" w:rsidRPr="006F7159">
        <w:rPr>
          <w:b w:val="0"/>
          <w:color w:val="444444"/>
          <w:sz w:val="24"/>
          <w:szCs w:val="24"/>
        </w:rPr>
        <w:t xml:space="preserve">земли или земельный участок (часть земельного участка), на использование </w:t>
      </w:r>
      <w:proofErr w:type="gramStart"/>
      <w:r w:rsidR="006F7159" w:rsidRPr="006F7159">
        <w:rPr>
          <w:b w:val="0"/>
          <w:color w:val="444444"/>
          <w:sz w:val="24"/>
          <w:szCs w:val="24"/>
        </w:rPr>
        <w:t>которых</w:t>
      </w:r>
      <w:proofErr w:type="gramEnd"/>
      <w:r w:rsidR="006F7159" w:rsidRPr="006F7159">
        <w:rPr>
          <w:b w:val="0"/>
          <w:color w:val="444444"/>
          <w:sz w:val="24"/>
          <w:szCs w:val="24"/>
        </w:rPr>
        <w:t xml:space="preserve"> испрашивается разрешение, предоставлены физическому или юридическому лицу;</w:t>
      </w:r>
    </w:p>
    <w:p w:rsidR="00574FD5" w:rsidRPr="00B34580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 xml:space="preserve">5) в заявлении или прилагаемых к нему документах </w:t>
      </w:r>
      <w:r w:rsidR="006F7159" w:rsidRPr="006F7159">
        <w:rPr>
          <w:b w:val="0"/>
          <w:color w:val="444444"/>
          <w:sz w:val="24"/>
          <w:szCs w:val="24"/>
        </w:rPr>
        <w:t>и (или) заявлении</w:t>
      </w:r>
      <w:r w:rsidR="006F7159" w:rsidRPr="00B34580">
        <w:rPr>
          <w:b w:val="0"/>
          <w:sz w:val="24"/>
          <w:szCs w:val="24"/>
        </w:rPr>
        <w:t xml:space="preserve"> </w:t>
      </w:r>
      <w:r w:rsidRPr="00B34580">
        <w:rPr>
          <w:b w:val="0"/>
          <w:sz w:val="24"/>
          <w:szCs w:val="24"/>
        </w:rPr>
        <w:t xml:space="preserve">содержатся недостоверные сведения в случае размещения объектов, предусмотренных </w:t>
      </w:r>
      <w:hyperlink r:id="rId25" w:history="1">
        <w:r w:rsidRPr="00B34580">
          <w:rPr>
            <w:b w:val="0"/>
            <w:sz w:val="24"/>
            <w:szCs w:val="24"/>
          </w:rPr>
          <w:t>Перечнем</w:t>
        </w:r>
      </w:hyperlink>
      <w:r w:rsidR="006F7159">
        <w:rPr>
          <w:b w:val="0"/>
          <w:sz w:val="24"/>
          <w:szCs w:val="24"/>
        </w:rPr>
        <w:t>;</w:t>
      </w:r>
    </w:p>
    <w:p w:rsidR="006F7159" w:rsidRPr="006F7159" w:rsidRDefault="006F7159" w:rsidP="006F7159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444444"/>
        </w:rPr>
      </w:pPr>
      <w:r w:rsidRPr="006F7159">
        <w:rPr>
          <w:color w:val="444444"/>
        </w:rPr>
        <w:t>6) в заявлении указана цель использования земель или земельного участка (части земельного участка), не соответствующая назначению объекта (объектов), для размещения которого (которых) испрашивается разрешение;</w:t>
      </w:r>
    </w:p>
    <w:p w:rsidR="006F7159" w:rsidRPr="006F7159" w:rsidRDefault="006F7159" w:rsidP="006F7159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444444"/>
        </w:rPr>
      </w:pPr>
      <w:r w:rsidRPr="006F7159">
        <w:t xml:space="preserve">7) </w:t>
      </w:r>
      <w:r w:rsidRPr="006F7159">
        <w:rPr>
          <w:color w:val="444444"/>
        </w:rPr>
        <w:t>в отношении земель или земельного участка (части земельного участка), разрешение на использование которых испрашивается, имеется ранее поступившее заявление другого лица, отвечающее требованиям, предъявляемым к заявлению и прилагаемым к нему документам;</w:t>
      </w:r>
    </w:p>
    <w:p w:rsidR="006F7159" w:rsidRPr="006F7159" w:rsidRDefault="006F7159" w:rsidP="006F7159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444444"/>
        </w:rPr>
      </w:pPr>
      <w:r w:rsidRPr="006F7159">
        <w:rPr>
          <w:color w:val="444444"/>
        </w:rPr>
        <w:t>8) заявление подано в отношении земель или земельного участка (части земельного участка), не находящихся в государственной или муниципальной собственности и (или) не расположенных на территории Омской области;</w:t>
      </w:r>
    </w:p>
    <w:p w:rsidR="006F7159" w:rsidRPr="006F7159" w:rsidRDefault="006F7159" w:rsidP="006F7159">
      <w:pPr>
        <w:pStyle w:val="ConsPlusNormal"/>
        <w:jc w:val="both"/>
        <w:outlineLvl w:val="2"/>
        <w:rPr>
          <w:b w:val="0"/>
          <w:color w:val="444444"/>
          <w:sz w:val="24"/>
          <w:szCs w:val="24"/>
        </w:rPr>
      </w:pPr>
      <w:r w:rsidRPr="006F7159">
        <w:rPr>
          <w:b w:val="0"/>
          <w:color w:val="444444"/>
          <w:sz w:val="24"/>
          <w:szCs w:val="24"/>
        </w:rPr>
        <w:t xml:space="preserve">        9) указанный в заявлении земельный участок является предметом аукциона, </w:t>
      </w:r>
      <w:proofErr w:type="gramStart"/>
      <w:r w:rsidRPr="006F7159">
        <w:rPr>
          <w:b w:val="0"/>
          <w:color w:val="444444"/>
          <w:sz w:val="24"/>
          <w:szCs w:val="24"/>
        </w:rPr>
        <w:t>извещение</w:t>
      </w:r>
      <w:proofErr w:type="gramEnd"/>
      <w:r w:rsidRPr="006F7159">
        <w:rPr>
          <w:b w:val="0"/>
          <w:color w:val="444444"/>
          <w:sz w:val="24"/>
          <w:szCs w:val="24"/>
        </w:rPr>
        <w:t xml:space="preserve"> о проведении которого размещено в установленном порядке.</w:t>
      </w:r>
    </w:p>
    <w:p w:rsidR="00574FD5" w:rsidRPr="00B34580" w:rsidRDefault="006F7159" w:rsidP="006F7159">
      <w:pPr>
        <w:pStyle w:val="ConsPlusNormal"/>
        <w:jc w:val="both"/>
        <w:outlineLvl w:val="2"/>
        <w:rPr>
          <w:b w:val="0"/>
          <w:sz w:val="24"/>
          <w:szCs w:val="24"/>
        </w:rPr>
      </w:pPr>
      <w:r>
        <w:rPr>
          <w:color w:val="444444"/>
          <w:sz w:val="24"/>
          <w:szCs w:val="24"/>
        </w:rPr>
        <w:t xml:space="preserve">          </w:t>
      </w:r>
      <w:r w:rsidR="00574FD5" w:rsidRPr="00B34580">
        <w:rPr>
          <w:b w:val="0"/>
          <w:sz w:val="24"/>
          <w:szCs w:val="24"/>
        </w:rPr>
        <w:t xml:space="preserve">32. </w:t>
      </w:r>
      <w:proofErr w:type="gramStart"/>
      <w:r w:rsidR="00574FD5" w:rsidRPr="00B34580">
        <w:rPr>
          <w:b w:val="0"/>
          <w:sz w:val="24"/>
          <w:szCs w:val="24"/>
        </w:rPr>
        <w:t>Услуги,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  <w:proofErr w:type="gramEnd"/>
    </w:p>
    <w:p w:rsidR="00574FD5" w:rsidRPr="00B34580" w:rsidRDefault="00574FD5" w:rsidP="00574FD5">
      <w:pPr>
        <w:pStyle w:val="consplusnormal1"/>
        <w:shd w:val="clear" w:color="auto" w:fill="FFFFFF"/>
        <w:spacing w:before="0" w:beforeAutospacing="0" w:after="0" w:afterAutospacing="0"/>
        <w:ind w:firstLine="709"/>
        <w:jc w:val="center"/>
        <w:rPr>
          <w:color w:val="FF0000"/>
        </w:rPr>
      </w:pPr>
    </w:p>
    <w:p w:rsidR="00574FD5" w:rsidRPr="00B34580" w:rsidRDefault="00574FD5" w:rsidP="00574FD5">
      <w:pPr>
        <w:pStyle w:val="ConsPlusNormal"/>
        <w:ind w:firstLine="540"/>
        <w:jc w:val="both"/>
        <w:rPr>
          <w:b w:val="0"/>
          <w:bCs w:val="0"/>
          <w:sz w:val="24"/>
          <w:szCs w:val="24"/>
        </w:rPr>
      </w:pPr>
      <w:r w:rsidRPr="00B34580">
        <w:rPr>
          <w:b w:val="0"/>
          <w:sz w:val="24"/>
          <w:szCs w:val="24"/>
        </w:rPr>
        <w:t>Подраздел 12.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</w:p>
    <w:p w:rsidR="00574FD5" w:rsidRPr="00B34580" w:rsidRDefault="00574FD5" w:rsidP="00574FD5">
      <w:pPr>
        <w:pStyle w:val="consplusnormal1"/>
        <w:shd w:val="clear" w:color="auto" w:fill="FFFFFF"/>
        <w:spacing w:before="0" w:beforeAutospacing="0" w:after="0" w:afterAutospacing="0"/>
        <w:ind w:firstLine="709"/>
        <w:jc w:val="center"/>
        <w:rPr>
          <w:color w:val="FF0000"/>
        </w:rPr>
      </w:pPr>
    </w:p>
    <w:p w:rsidR="00574FD5" w:rsidRPr="00B34580" w:rsidRDefault="00574FD5" w:rsidP="00574FD5">
      <w:pPr>
        <w:pStyle w:val="consplusnormal1"/>
        <w:shd w:val="clear" w:color="auto" w:fill="FFFFFF"/>
        <w:spacing w:before="0" w:beforeAutospacing="0" w:after="0" w:afterAutospacing="0"/>
        <w:ind w:firstLine="709"/>
        <w:jc w:val="both"/>
      </w:pPr>
      <w:r w:rsidRPr="00B34580">
        <w:t>33. Муниципальная услуга предоставляется бесплатно.</w:t>
      </w:r>
    </w:p>
    <w:p w:rsidR="00574FD5" w:rsidRPr="00B34580" w:rsidRDefault="00574FD5" w:rsidP="00574FD5">
      <w:pPr>
        <w:tabs>
          <w:tab w:val="left" w:pos="3570"/>
        </w:tabs>
        <w:ind w:firstLine="720"/>
        <w:jc w:val="both"/>
        <w:rPr>
          <w:color w:val="FF0000"/>
        </w:rPr>
      </w:pPr>
    </w:p>
    <w:p w:rsidR="00574FD5" w:rsidRPr="00B34580" w:rsidRDefault="00574FD5" w:rsidP="00574FD5">
      <w:pPr>
        <w:pStyle w:val="ConsPlusNormal"/>
        <w:ind w:firstLine="540"/>
        <w:jc w:val="both"/>
        <w:rPr>
          <w:b w:val="0"/>
          <w:bCs w:val="0"/>
          <w:sz w:val="24"/>
          <w:szCs w:val="24"/>
        </w:rPr>
      </w:pPr>
      <w:r w:rsidRPr="00B34580">
        <w:rPr>
          <w:b w:val="0"/>
          <w:sz w:val="24"/>
          <w:szCs w:val="24"/>
        </w:rPr>
        <w:t>Подраздел 13.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574FD5" w:rsidRPr="00B34580" w:rsidRDefault="00574FD5" w:rsidP="00574FD5">
      <w:pPr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574FD5" w:rsidRPr="00B34580" w:rsidRDefault="00574FD5" w:rsidP="00574FD5">
      <w:pPr>
        <w:pStyle w:val="ConsPlusNormal"/>
        <w:tabs>
          <w:tab w:val="left" w:pos="709"/>
        </w:tabs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34. Максимальный срок ожидания заявителя в очереди при подаче запроса о предоставлении муниципальной услуги и при получении результата предоставления муниципальной услуги не может превышать 15 минут.</w:t>
      </w:r>
    </w:p>
    <w:p w:rsidR="00574FD5" w:rsidRPr="00B34580" w:rsidRDefault="00574FD5" w:rsidP="00574FD5">
      <w:pPr>
        <w:autoSpaceDE w:val="0"/>
        <w:autoSpaceDN w:val="0"/>
        <w:adjustRightInd w:val="0"/>
        <w:ind w:firstLine="540"/>
        <w:jc w:val="both"/>
      </w:pPr>
    </w:p>
    <w:p w:rsidR="00574FD5" w:rsidRPr="00B34580" w:rsidRDefault="00574FD5" w:rsidP="00574FD5">
      <w:pPr>
        <w:pStyle w:val="ConsPlusNormal"/>
        <w:ind w:firstLine="540"/>
        <w:jc w:val="center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Подраздел 14. Срок регистрации запроса заявителя о предоставлении муниципальной услуги</w:t>
      </w:r>
    </w:p>
    <w:p w:rsidR="00574FD5" w:rsidRPr="00B34580" w:rsidRDefault="00574FD5" w:rsidP="00574FD5">
      <w:pPr>
        <w:autoSpaceDE w:val="0"/>
        <w:autoSpaceDN w:val="0"/>
        <w:adjustRightInd w:val="0"/>
        <w:ind w:firstLine="540"/>
        <w:jc w:val="center"/>
      </w:pPr>
    </w:p>
    <w:p w:rsidR="00574FD5" w:rsidRPr="00B34580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35. Заявление и прилагаемые документы, предусмотренные пунктами 18, 19, 21 настоящего Административного регламента, регистрируются в день поступления в Администрацию специалистами Отдела, в МФЦ – специалистами МФЦ.</w:t>
      </w:r>
    </w:p>
    <w:p w:rsidR="00574FD5" w:rsidRPr="00B34580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Заявление, поступившее в электронной форме через официальный сайт Администрации, Единый портал, Портал, регистрируется не позднее одного рабочего дня, следующего за днем поступления заявления.</w:t>
      </w:r>
    </w:p>
    <w:p w:rsidR="00574FD5" w:rsidRPr="00B34580" w:rsidRDefault="00574FD5" w:rsidP="00574FD5">
      <w:pPr>
        <w:tabs>
          <w:tab w:val="left" w:pos="3570"/>
        </w:tabs>
        <w:ind w:firstLine="720"/>
        <w:jc w:val="both"/>
      </w:pPr>
    </w:p>
    <w:p w:rsidR="00574FD5" w:rsidRPr="00B34580" w:rsidRDefault="00574FD5" w:rsidP="00574FD5">
      <w:pPr>
        <w:pStyle w:val="ConsPlusNormal"/>
        <w:ind w:firstLine="540"/>
        <w:jc w:val="both"/>
        <w:rPr>
          <w:b w:val="0"/>
          <w:bCs w:val="0"/>
          <w:sz w:val="24"/>
          <w:szCs w:val="24"/>
        </w:rPr>
      </w:pPr>
      <w:r w:rsidRPr="00B34580">
        <w:rPr>
          <w:b w:val="0"/>
          <w:sz w:val="24"/>
          <w:szCs w:val="24"/>
        </w:rPr>
        <w:t xml:space="preserve">Подраздел 15. </w:t>
      </w:r>
      <w:proofErr w:type="gramStart"/>
      <w:r w:rsidRPr="00B34580">
        <w:rPr>
          <w:b w:val="0"/>
          <w:sz w:val="24"/>
          <w:szCs w:val="24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574FD5" w:rsidRPr="00B34580" w:rsidRDefault="00574FD5" w:rsidP="00574FD5">
      <w:pPr>
        <w:autoSpaceDE w:val="0"/>
        <w:autoSpaceDN w:val="0"/>
        <w:adjustRightInd w:val="0"/>
        <w:jc w:val="center"/>
      </w:pPr>
    </w:p>
    <w:p w:rsidR="00574FD5" w:rsidRPr="00B34580" w:rsidRDefault="00574FD5" w:rsidP="00574FD5">
      <w:pPr>
        <w:ind w:firstLine="709"/>
        <w:jc w:val="both"/>
      </w:pPr>
      <w:r w:rsidRPr="00B34580">
        <w:t>36. Муниципальная услуга предоставляется в здании Администрации. Центральный вход здания оборудован вывеской, содержащей информацию содержащей информацию о наименовании и графике работы Администрации, а также осветительными приборами.</w:t>
      </w:r>
    </w:p>
    <w:p w:rsidR="00574FD5" w:rsidRPr="00B34580" w:rsidRDefault="00574FD5" w:rsidP="00574FD5">
      <w:pPr>
        <w:ind w:firstLine="709"/>
        <w:jc w:val="both"/>
      </w:pPr>
      <w:r w:rsidRPr="00B34580">
        <w:t>Прилегающая территория к зданию, в котором располагается Администрация, оборудована бесплатными местами для парковки автотранспортных средств и специальной техники. Доступ к парковочным местам является бесплатным.</w:t>
      </w:r>
    </w:p>
    <w:p w:rsidR="00574FD5" w:rsidRPr="00B34580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Помещение должно отвечать требованиям действующего законодательства, предъявляемым к созданию условий инвалидам для беспрепятственного доступа к объектам инженерной и социальной инфраструктур.</w:t>
      </w:r>
    </w:p>
    <w:p w:rsidR="00574FD5" w:rsidRPr="00B34580" w:rsidRDefault="00574FD5" w:rsidP="00574FD5">
      <w:pPr>
        <w:widowControl w:val="0"/>
        <w:tabs>
          <w:tab w:val="left" w:pos="1260"/>
        </w:tabs>
        <w:ind w:firstLine="709"/>
        <w:jc w:val="both"/>
      </w:pPr>
      <w:r w:rsidRPr="00B34580">
        <w:t>Входы в помещения для предоставления муниципальной услуги 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574FD5" w:rsidRPr="00B34580" w:rsidRDefault="00574FD5" w:rsidP="00574FD5">
      <w:pPr>
        <w:widowControl w:val="0"/>
        <w:ind w:firstLine="709"/>
        <w:jc w:val="both"/>
      </w:pPr>
      <w:r w:rsidRPr="00B34580">
        <w:t>Муниципальная услуга предоставляется специалистами Администрации в кабинетах, расположенных в здании.</w:t>
      </w:r>
    </w:p>
    <w:p w:rsidR="00574FD5" w:rsidRPr="00B34580" w:rsidRDefault="00574FD5" w:rsidP="00574FD5">
      <w:pPr>
        <w:ind w:firstLine="709"/>
        <w:jc w:val="both"/>
      </w:pPr>
      <w:r w:rsidRPr="00B34580">
        <w:t xml:space="preserve">Данные кабинеты соответствуют санитарно-эпидемиологическим правилам и нормативам. </w:t>
      </w:r>
    </w:p>
    <w:p w:rsidR="00574FD5" w:rsidRPr="00B34580" w:rsidRDefault="00574FD5" w:rsidP="00574FD5">
      <w:pPr>
        <w:ind w:firstLine="709"/>
        <w:jc w:val="both"/>
      </w:pPr>
      <w:r w:rsidRPr="00B34580">
        <w:t>Рабочее место специалиста Администрации, сотрудника МФЦ, ответственного за предоставление муниципальной услуги, оборудовано персональным компьютером с возможностью доступа к информационным ресурсам, информационно-справочным системам и программным продуктам, печатающим устройством, телефоном.</w:t>
      </w:r>
    </w:p>
    <w:p w:rsidR="00574FD5" w:rsidRPr="00B34580" w:rsidRDefault="00574FD5" w:rsidP="00574FD5">
      <w:pPr>
        <w:ind w:firstLine="709"/>
        <w:jc w:val="both"/>
      </w:pPr>
      <w:r w:rsidRPr="00B34580">
        <w:t>При организации рабочих мест предусмотрена возможность свободного входа и выхода из помещения.</w:t>
      </w:r>
    </w:p>
    <w:p w:rsidR="00574FD5" w:rsidRPr="00B34580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Места ожидания предоставления муниципальной услуги оборудованы стульями.</w:t>
      </w:r>
    </w:p>
    <w:p w:rsidR="00574FD5" w:rsidRPr="00B34580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Места для заполнения документов оборудуются стульями и обеспечены образцами для их заполнения, бланками заявлений и канцелярскими принадлежностями.</w:t>
      </w:r>
    </w:p>
    <w:p w:rsidR="00574FD5" w:rsidRPr="00B34580" w:rsidRDefault="00574FD5" w:rsidP="00574FD5">
      <w:pPr>
        <w:pStyle w:val="Style7"/>
        <w:widowControl/>
        <w:tabs>
          <w:tab w:val="left" w:pos="1555"/>
        </w:tabs>
        <w:ind w:right="98" w:firstLine="709"/>
        <w:jc w:val="both"/>
        <w:rPr>
          <w:rStyle w:val="FontStyle47"/>
          <w:i w:val="0"/>
        </w:rPr>
      </w:pPr>
      <w:r w:rsidRPr="00B34580">
        <w:rPr>
          <w:rStyle w:val="FontStyle47"/>
          <w:i w:val="0"/>
        </w:rPr>
        <w:t>Размещение информации о порядке предоставления муниципальной услуги осуществляется,  в том числе путем использования информационных стендов с образцами их заполнения и перечнем документов, необходимых для предоставления каждой муниципальной услуги.</w:t>
      </w:r>
    </w:p>
    <w:p w:rsidR="00574FD5" w:rsidRPr="00B34580" w:rsidRDefault="00574FD5" w:rsidP="00574FD5">
      <w:pPr>
        <w:pStyle w:val="Style7"/>
        <w:widowControl/>
        <w:tabs>
          <w:tab w:val="left" w:pos="1555"/>
        </w:tabs>
        <w:ind w:right="98" w:firstLine="709"/>
        <w:jc w:val="both"/>
        <w:rPr>
          <w:rStyle w:val="FontStyle47"/>
          <w:i w:val="0"/>
        </w:rPr>
      </w:pPr>
      <w:r w:rsidRPr="00B34580">
        <w:rPr>
          <w:rStyle w:val="FontStyle47"/>
          <w:i w:val="0"/>
        </w:rPr>
        <w:t>Информационные стенды оборудуются в доступном для получения информации помещении, предназначенном для приема документов. Тексты информационных материалов печатаются удобным для чтения шрифтом, без исправлений, наиболее важные места выделяются полужирным начертанием либо подчеркиваются.</w:t>
      </w:r>
    </w:p>
    <w:p w:rsidR="00574FD5" w:rsidRPr="00B34580" w:rsidRDefault="00574FD5" w:rsidP="00574FD5">
      <w:pPr>
        <w:autoSpaceDE w:val="0"/>
        <w:autoSpaceDN w:val="0"/>
        <w:adjustRightInd w:val="0"/>
        <w:ind w:firstLine="708"/>
        <w:jc w:val="both"/>
        <w:outlineLvl w:val="1"/>
      </w:pPr>
    </w:p>
    <w:p w:rsidR="00574FD5" w:rsidRPr="00B34580" w:rsidRDefault="00574FD5" w:rsidP="00574FD5">
      <w:pPr>
        <w:tabs>
          <w:tab w:val="left" w:pos="5387"/>
        </w:tabs>
        <w:jc w:val="center"/>
      </w:pPr>
      <w:r w:rsidRPr="00B34580">
        <w:t>Подраздел 16. Показатели доступности и качества муниципальной услуги</w:t>
      </w:r>
    </w:p>
    <w:p w:rsidR="00574FD5" w:rsidRPr="00B34580" w:rsidRDefault="00574FD5" w:rsidP="00574FD5">
      <w:pPr>
        <w:autoSpaceDE w:val="0"/>
        <w:autoSpaceDN w:val="0"/>
        <w:adjustRightInd w:val="0"/>
        <w:ind w:firstLine="540"/>
        <w:jc w:val="both"/>
      </w:pPr>
    </w:p>
    <w:p w:rsidR="00574FD5" w:rsidRPr="00B34580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lastRenderedPageBreak/>
        <w:t>37. Показателями доступности и качества муниципальной услуги являются:</w:t>
      </w:r>
    </w:p>
    <w:p w:rsidR="00574FD5" w:rsidRPr="00B34580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1) доля заявителей, удовлетворенных качеством информации о порядке предоставления муниципальной услуги (показатель определяется как отношение числа заявителей, удовлетворенных качеством информации о порядке предоставления муниципальной услуги, к общему количеству заявителей, которым предоставлялась муниципальная услуга);</w:t>
      </w:r>
    </w:p>
    <w:p w:rsidR="00574FD5" w:rsidRPr="00B34580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2) возможность получения информации, связанной с предоставлением муниципальной услуги, при устном обращении, по письменному запросу, в сети Интернет (показатель определяется как отношение числа заявителей, получивших информацию о порядке предоставления муниципальной услуги, к общему количеству заявителей, которым предоставлялась муниципальная услуга);</w:t>
      </w:r>
    </w:p>
    <w:p w:rsidR="00574FD5" w:rsidRPr="00B34580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3) доля случаев предоставления муниципальной услуги в установленный срок (показатель определяется как отношение количества случаев предоставления муниципальной услуги в установленный срок к общему количеству заявителей, которым предоставлялась муниципальная услуга);</w:t>
      </w:r>
    </w:p>
    <w:p w:rsidR="00574FD5" w:rsidRPr="00B34580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4) доля обоснованных жалоб в общем количестве заявителей, которым предоставлялась муниципальная услуга (показатель определяется как отношение количества обоснованных жалоб к общему количеству заявителей, которым предоставлялась муниципальная услуга).</w:t>
      </w:r>
    </w:p>
    <w:p w:rsidR="00574FD5" w:rsidRPr="00B34580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38. Количество взаимодействий заявителя с должностными лицами при предоставлении муниципальной услуги и их продолжительность, в том числе:</w:t>
      </w:r>
    </w:p>
    <w:p w:rsidR="00574FD5" w:rsidRPr="00B34580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- при приеме заявления – одно взаимодействие максимальной продолжительностью 15 минут;</w:t>
      </w:r>
    </w:p>
    <w:p w:rsidR="00574FD5" w:rsidRPr="00B34580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- при получении результата муниципальной услуги - одно взаимодействие максимальной продолжительностью 15 минут.</w:t>
      </w:r>
    </w:p>
    <w:p w:rsidR="00574FD5" w:rsidRPr="00B34580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</w:p>
    <w:p w:rsidR="00574FD5" w:rsidRPr="00B34580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Подраздел 17. Иные требования,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574FD5" w:rsidRPr="00B34580" w:rsidRDefault="00574FD5" w:rsidP="00574FD5">
      <w:pPr>
        <w:pStyle w:val="ConsPlusNormal"/>
        <w:jc w:val="center"/>
        <w:outlineLvl w:val="2"/>
        <w:rPr>
          <w:b w:val="0"/>
          <w:sz w:val="24"/>
          <w:szCs w:val="24"/>
        </w:rPr>
      </w:pPr>
    </w:p>
    <w:p w:rsidR="00574FD5" w:rsidRPr="00B34580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 xml:space="preserve">39. В случае представления заявления и прилагаемых документов через МФЦ срок предоставления муниципальной услуги, указанный в пункте 16, исчисляется со дня передачи МФЦ заявления и документов, указанных в пунктах 18, 19, 21 настоящего Административного регламента, в Администрацию. </w:t>
      </w:r>
    </w:p>
    <w:p w:rsidR="00574FD5" w:rsidRPr="00B34580" w:rsidRDefault="00574FD5" w:rsidP="00574FD5">
      <w:pPr>
        <w:autoSpaceDE w:val="0"/>
        <w:autoSpaceDN w:val="0"/>
        <w:adjustRightInd w:val="0"/>
        <w:ind w:firstLine="709"/>
        <w:jc w:val="both"/>
      </w:pPr>
      <w:r w:rsidRPr="00B34580">
        <w:t>40. В случае если заявление и прилагаемые документы представлены заявителем (представителем заявителя) лично через МФЦ, заявителю выдается расписка в получении заявления и документов.</w:t>
      </w:r>
    </w:p>
    <w:p w:rsidR="00574FD5" w:rsidRPr="00B34580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41. При наличии в заявлении указания о выдаче результата предоставления муниципальной услуги через МФЦ по месту представления заявления и прилагаемых документов Администрация обеспечивает передачу документа в МФЦ для выдачи заявителю не позднее рабочего дня, следующего за днем истечения срока, установленного в пункте 16.</w:t>
      </w:r>
    </w:p>
    <w:p w:rsidR="00574FD5" w:rsidRPr="00B34580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B34580">
        <w:rPr>
          <w:b w:val="0"/>
          <w:sz w:val="24"/>
          <w:szCs w:val="24"/>
        </w:rPr>
        <w:t>42. Заявителям обеспечивается возможность получения информации о порядке предоставления муниципальной услуги, а также копирования форм заявления и иных документов, необходимых для получения муниципальной услуги, на интернет-сайте Администрации в сети Интернет, на Едином портале, Портале.</w:t>
      </w:r>
    </w:p>
    <w:p w:rsidR="00574FD5" w:rsidRPr="00B34580" w:rsidRDefault="00574FD5" w:rsidP="00574FD5">
      <w:pPr>
        <w:ind w:firstLine="720"/>
        <w:jc w:val="both"/>
      </w:pPr>
    </w:p>
    <w:p w:rsidR="00574FD5" w:rsidRPr="00B34580" w:rsidRDefault="00574FD5" w:rsidP="00574FD5">
      <w:pPr>
        <w:ind w:firstLine="720"/>
        <w:jc w:val="both"/>
      </w:pPr>
    </w:p>
    <w:p w:rsidR="00574FD5" w:rsidRPr="009263DB" w:rsidRDefault="00574FD5" w:rsidP="00574FD5">
      <w:pPr>
        <w:ind w:firstLine="720"/>
        <w:jc w:val="both"/>
      </w:pPr>
    </w:p>
    <w:p w:rsidR="00574FD5" w:rsidRPr="009263DB" w:rsidRDefault="00574FD5" w:rsidP="00574FD5">
      <w:pPr>
        <w:pStyle w:val="ConsPlusNormal"/>
        <w:ind w:firstLine="540"/>
        <w:jc w:val="both"/>
        <w:rPr>
          <w:b w:val="0"/>
          <w:bCs w:val="0"/>
          <w:sz w:val="24"/>
          <w:szCs w:val="24"/>
        </w:rPr>
      </w:pPr>
      <w:r w:rsidRPr="009263DB">
        <w:rPr>
          <w:b w:val="0"/>
          <w:sz w:val="24"/>
          <w:szCs w:val="24"/>
        </w:rPr>
        <w:t xml:space="preserve">РАЗДЕЛ III.  Состав, последовательность и сроки выполнения административных процедур, требования к порядку их выполнения, в том числе особенности выполнения </w:t>
      </w:r>
      <w:r w:rsidRPr="009263DB">
        <w:rPr>
          <w:b w:val="0"/>
          <w:sz w:val="24"/>
          <w:szCs w:val="24"/>
        </w:rPr>
        <w:lastRenderedPageBreak/>
        <w:t>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574FD5" w:rsidRPr="009263DB" w:rsidRDefault="00574FD5" w:rsidP="00574FD5">
      <w:pPr>
        <w:autoSpaceDE w:val="0"/>
        <w:autoSpaceDN w:val="0"/>
        <w:adjustRightInd w:val="0"/>
        <w:jc w:val="center"/>
        <w:outlineLvl w:val="1"/>
      </w:pPr>
    </w:p>
    <w:p w:rsidR="00574FD5" w:rsidRPr="009263DB" w:rsidRDefault="00574FD5" w:rsidP="00574FD5">
      <w:pPr>
        <w:pStyle w:val="ConsPlusNormal"/>
        <w:jc w:val="center"/>
        <w:outlineLvl w:val="2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Подраздел 18. Перечень административных процедур</w:t>
      </w:r>
    </w:p>
    <w:p w:rsidR="00574FD5" w:rsidRPr="009263DB" w:rsidRDefault="00574FD5" w:rsidP="00574FD5">
      <w:pPr>
        <w:ind w:firstLine="720"/>
        <w:jc w:val="center"/>
      </w:pPr>
      <w:r w:rsidRPr="009263DB">
        <w:t>при предоставлении муниципальной услуги</w:t>
      </w:r>
    </w:p>
    <w:p w:rsidR="00574FD5" w:rsidRPr="009263DB" w:rsidRDefault="00574FD5" w:rsidP="00574FD5">
      <w:pPr>
        <w:ind w:firstLine="720"/>
        <w:jc w:val="center"/>
      </w:pP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43. Предоставление муниципальной услуги включает в себя следующие административные процедуры:</w:t>
      </w: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1) прием и регистрация заявления и прилагаемых документов;</w:t>
      </w: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2) формирование и направление межведомственных запросов;</w:t>
      </w: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3) проведение экспертизы заявления и прилагаемых документов;</w:t>
      </w: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4) принятие решения о предоставлении муниципальной услуги либо мотивированного отказа в предоставлении муниципальной услуги;</w:t>
      </w:r>
    </w:p>
    <w:p w:rsidR="00574FD5" w:rsidRPr="009263DB" w:rsidRDefault="00574FD5" w:rsidP="00574FD5">
      <w:pPr>
        <w:ind w:firstLine="720"/>
      </w:pPr>
      <w:r w:rsidRPr="009263DB">
        <w:t>5) выдача результата предоставления муниципальной услуги.</w:t>
      </w:r>
    </w:p>
    <w:p w:rsidR="00574FD5" w:rsidRPr="009263DB" w:rsidRDefault="00574FD5" w:rsidP="00574FD5">
      <w:pPr>
        <w:ind w:firstLine="720"/>
        <w:jc w:val="center"/>
        <w:rPr>
          <w:color w:val="FF0000"/>
        </w:rPr>
      </w:pPr>
    </w:p>
    <w:p w:rsidR="00574FD5" w:rsidRPr="009263DB" w:rsidRDefault="00574FD5" w:rsidP="00574FD5">
      <w:pPr>
        <w:pStyle w:val="ConsPlusNormal"/>
        <w:jc w:val="center"/>
        <w:outlineLvl w:val="2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Подраздел 19. Прием и регистрация заявления и прилагаемых документов</w:t>
      </w:r>
    </w:p>
    <w:p w:rsidR="00574FD5" w:rsidRPr="009263DB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44. Основанием для начала административной процедуры по приему и регистрации заявления и прилагаемых документов является обращение заявителя за получением муниципальной услуги в Администрацию, МФЦ с заявлением и прилагаемыми документами.</w:t>
      </w: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45. Прием и регистрация заявления и прилагаемых к нему документов осуществляется специалистом Администрации в день поступления.</w:t>
      </w: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46. При регистрации заявления и прилагаемых документов, представленных заявителем лично, специалист Администрации:</w:t>
      </w: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1) проверяет паспорт или иной документ, удостоверяющий личность заявителя и место его жительства;</w:t>
      </w: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2) устанавливает факт наличия всех необходимых для предоставления муниципальной услуги документов, предусмотренных пунктами 18, 19, 21 настоящего Административного регламента, из числа указанных в заявлении и приложенных к нему;</w:t>
      </w: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3) проверяет заявление и прилагаемые документы на соответствие изложенных в них сведений паспорту или иному документу, удостоверяющему личность заявителя;</w:t>
      </w: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4) при приеме представленных заявителем оригиналов документов осуществляет их копирование, заверяет копии личной подписью на свободном поле копии с указанием даты приема, возвращает заявителю оригиналы представленных документов;</w:t>
      </w: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5) вносит запись о приеме заявления и прилагаемых документов в журнал регистрации входящих документов, который ведется на бумажном носителе (далее – журнал);</w:t>
      </w: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6) передает заявления и прилагаемые документы для наложения резолюции Главе Администрации.</w:t>
      </w: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47. Максимальный срок выполнения данной административной процедуры составляет 2 дня.</w:t>
      </w: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48. Результатом административной процедуры по приему и регистрации заявления и прилагаемых документов является регистрация заявления и прилагаемых документов, в журнале и передача заявления и прилагаемых документов Главе Администрации для наложения резолюции и направления ответственному специалисту отдела.</w:t>
      </w: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 xml:space="preserve">49. В случае обращения заявителя с заявлением и прилагаемыми документами в МФЦ прием и регистрация заявления и прилагаемых документов осуществляется ответственным специалистом МФЦ в день обращения. </w:t>
      </w: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 xml:space="preserve">Специалист МФЦ, ответственный за прием и регистрацию документов осуществляет действия, предусмотренные подпунктами 1 – 6 пункта 46 настоящего </w:t>
      </w:r>
      <w:r w:rsidRPr="009263DB">
        <w:rPr>
          <w:b w:val="0"/>
          <w:sz w:val="24"/>
          <w:szCs w:val="24"/>
        </w:rPr>
        <w:lastRenderedPageBreak/>
        <w:t>Административного регламента и направляет заявления и прилагаемые документы заявителя для рассмотрения в Администрацию.</w:t>
      </w:r>
    </w:p>
    <w:p w:rsidR="00574FD5" w:rsidRPr="009263DB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</w:p>
    <w:p w:rsidR="00574FD5" w:rsidRPr="009263DB" w:rsidRDefault="00574FD5" w:rsidP="00574FD5">
      <w:pPr>
        <w:tabs>
          <w:tab w:val="left" w:pos="1080"/>
        </w:tabs>
        <w:jc w:val="center"/>
        <w:outlineLvl w:val="0"/>
      </w:pPr>
      <w:r w:rsidRPr="009263DB">
        <w:t>Подраздел 20. Формирование и направление межведомственного запроса</w:t>
      </w:r>
    </w:p>
    <w:p w:rsidR="00574FD5" w:rsidRPr="009263DB" w:rsidRDefault="00574FD5" w:rsidP="00574FD5">
      <w:pPr>
        <w:tabs>
          <w:tab w:val="left" w:pos="1080"/>
        </w:tabs>
        <w:jc w:val="center"/>
        <w:outlineLvl w:val="0"/>
      </w:pPr>
    </w:p>
    <w:p w:rsidR="00574FD5" w:rsidRPr="009263DB" w:rsidRDefault="00574FD5" w:rsidP="00574FD5">
      <w:pPr>
        <w:tabs>
          <w:tab w:val="left" w:pos="1080"/>
          <w:tab w:val="num" w:pos="1985"/>
        </w:tabs>
        <w:ind w:firstLine="709"/>
        <w:jc w:val="both"/>
        <w:outlineLvl w:val="0"/>
      </w:pPr>
      <w:r w:rsidRPr="009263DB">
        <w:t xml:space="preserve">50. Основанием для начала административной процедуры формирования и направления межведомственного запроса является регистрация заявления и прилагаемых документов в журнале. </w:t>
      </w:r>
    </w:p>
    <w:p w:rsidR="00574FD5" w:rsidRPr="009263DB" w:rsidRDefault="00574FD5" w:rsidP="00574FD5">
      <w:pPr>
        <w:tabs>
          <w:tab w:val="left" w:pos="1080"/>
          <w:tab w:val="num" w:pos="1985"/>
        </w:tabs>
        <w:ind w:firstLine="709"/>
        <w:jc w:val="both"/>
        <w:outlineLvl w:val="0"/>
      </w:pPr>
      <w:r w:rsidRPr="009263DB">
        <w:t>51. Формирование и направление межведомственного запроса осуществляются специалистом отдела, которому было направлено для рассмотрения заявления и прилагаемых документов (далее – специалист отдела, ответственный за предоставление муниципальной услуги).</w:t>
      </w:r>
    </w:p>
    <w:p w:rsidR="00574FD5" w:rsidRPr="009263DB" w:rsidRDefault="00574FD5" w:rsidP="00574FD5">
      <w:pPr>
        <w:tabs>
          <w:tab w:val="left" w:pos="1080"/>
          <w:tab w:val="num" w:pos="1985"/>
        </w:tabs>
        <w:ind w:firstLine="709"/>
        <w:jc w:val="both"/>
        <w:outlineLvl w:val="0"/>
      </w:pPr>
      <w:r w:rsidRPr="009263DB">
        <w:t xml:space="preserve">52. В случае если заявителем не представлены документы, предусмотренные пунктом 25 настоящего Административного регламента, специалист отдела, ответственный за предоставление муниципальной услуги, направляет в порядке межведомственного взаимодействия запросы в </w:t>
      </w:r>
      <w:proofErr w:type="spellStart"/>
      <w:r w:rsidRPr="009263DB">
        <w:t>Росреестр</w:t>
      </w:r>
      <w:proofErr w:type="spellEnd"/>
      <w:r w:rsidRPr="009263DB">
        <w:t xml:space="preserve">, </w:t>
      </w:r>
      <w:proofErr w:type="spellStart"/>
      <w:r w:rsidRPr="009263DB">
        <w:t>Роснедра</w:t>
      </w:r>
      <w:proofErr w:type="spellEnd"/>
      <w:r w:rsidRPr="009263DB">
        <w:t xml:space="preserve"> и Минприроды.</w:t>
      </w:r>
    </w:p>
    <w:p w:rsidR="00574FD5" w:rsidRPr="009263DB" w:rsidRDefault="00574FD5" w:rsidP="00574FD5">
      <w:pPr>
        <w:tabs>
          <w:tab w:val="left" w:pos="1080"/>
          <w:tab w:val="num" w:pos="1985"/>
        </w:tabs>
        <w:ind w:firstLine="709"/>
        <w:jc w:val="both"/>
        <w:outlineLvl w:val="0"/>
      </w:pPr>
      <w:r w:rsidRPr="009263DB">
        <w:t>53. Максимальный срок выполнения административной процедуры, с учетом срока получения ответов на межведомственные запросы, составляет 6 дней.</w:t>
      </w:r>
    </w:p>
    <w:p w:rsidR="00574FD5" w:rsidRPr="009263DB" w:rsidRDefault="00574FD5" w:rsidP="00574FD5">
      <w:pPr>
        <w:tabs>
          <w:tab w:val="left" w:pos="1080"/>
          <w:tab w:val="num" w:pos="1985"/>
        </w:tabs>
        <w:ind w:firstLine="709"/>
        <w:jc w:val="both"/>
        <w:outlineLvl w:val="0"/>
      </w:pPr>
      <w:r w:rsidRPr="009263DB">
        <w:t>54. Результатом административной процедуры по формированию и направлению межведомственного запроса является получение специалистом отдела, ответственным за предоставление муниципальной услуги, информации в рамках межведомственного информационного взаимодействия.</w:t>
      </w:r>
    </w:p>
    <w:p w:rsidR="00574FD5" w:rsidRPr="009263DB" w:rsidRDefault="00574FD5" w:rsidP="00574FD5">
      <w:pPr>
        <w:pStyle w:val="ConsPlusNormal"/>
        <w:jc w:val="center"/>
        <w:outlineLvl w:val="2"/>
        <w:rPr>
          <w:b w:val="0"/>
          <w:color w:val="FF0000"/>
          <w:sz w:val="24"/>
          <w:szCs w:val="24"/>
        </w:rPr>
      </w:pPr>
      <w:bookmarkStart w:id="9" w:name="Par320"/>
      <w:bookmarkEnd w:id="9"/>
    </w:p>
    <w:p w:rsidR="00574FD5" w:rsidRPr="009263DB" w:rsidRDefault="00574FD5" w:rsidP="00574FD5">
      <w:pPr>
        <w:pStyle w:val="ConsPlusNormal"/>
        <w:jc w:val="center"/>
        <w:outlineLvl w:val="2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 xml:space="preserve">Подраздел 21.  Проведение экспертизы заявления </w:t>
      </w:r>
      <w:r w:rsidRPr="009263DB">
        <w:rPr>
          <w:b w:val="0"/>
          <w:sz w:val="24"/>
          <w:szCs w:val="24"/>
        </w:rPr>
        <w:br/>
        <w:t xml:space="preserve">и прилагаемых документов </w:t>
      </w:r>
    </w:p>
    <w:p w:rsidR="00574FD5" w:rsidRPr="009263DB" w:rsidRDefault="00574FD5" w:rsidP="00574FD5">
      <w:pPr>
        <w:pStyle w:val="ConsPlusNormal"/>
        <w:jc w:val="center"/>
        <w:outlineLvl w:val="2"/>
        <w:rPr>
          <w:b w:val="0"/>
          <w:sz w:val="24"/>
          <w:szCs w:val="24"/>
        </w:rPr>
      </w:pP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55. Основанием для начала исполнения административной процедуры проведения экспертизы является получение специалистом отдела, ответственным за предоставление муниципальной услуги, заявления и прилагаемых документов и информации, полученной в рамках межведомственного информационного взаимодействия.</w:t>
      </w: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56. Экспертиза заявления и прилагаемых документов, представленных заявителем, осуществляется специалистом отдела, ответственным за предоставление муниципальной услуги.</w:t>
      </w: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57. Специалист Администрации, ответственный за предоставление муниципальной услуги:</w:t>
      </w: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1) устанавливает факт принадлежности заявителя к числу лиц, указанных в пункте 2 настоящего Административного регламента;</w:t>
      </w: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2) устанавливает наличие или отсутствие оснований для отказа заявителю в предоставлении муниципальной услуги в соответствии с пунктом 31 настоящего Административного регламента;</w:t>
      </w: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3) при подтверждении права заявителя на предоставление муниципальной услуги:</w:t>
      </w:r>
    </w:p>
    <w:p w:rsidR="00574FD5" w:rsidRPr="00305CB5" w:rsidRDefault="00574FD5" w:rsidP="00574FD5">
      <w:pPr>
        <w:tabs>
          <w:tab w:val="left" w:pos="1880"/>
        </w:tabs>
        <w:ind w:firstLine="709"/>
        <w:jc w:val="both"/>
      </w:pPr>
      <w:r w:rsidRPr="00305CB5">
        <w:t xml:space="preserve">- готовит разрешение на использование земель или земельного участка, </w:t>
      </w:r>
      <w:r w:rsidRPr="00305CB5">
        <w:rPr>
          <w:bCs/>
        </w:rPr>
        <w:t>наход</w:t>
      </w:r>
      <w:r>
        <w:rPr>
          <w:bCs/>
        </w:rPr>
        <w:t>ящихся в собственности Андреевс</w:t>
      </w:r>
      <w:r w:rsidRPr="00305CB5">
        <w:rPr>
          <w:bCs/>
        </w:rPr>
        <w:t>кого сельского поселения Саргатского муниципального района</w:t>
      </w:r>
      <w:r w:rsidRPr="00305CB5">
        <w:t xml:space="preserve"> Омской области (далее - Разрешение) и проект распоряжения «О выдаче разрешения на использования земель (земельного участка)» (далее – Распоряжение);</w:t>
      </w: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 xml:space="preserve">-  представляет проект распоряжения Главе Администрации; </w:t>
      </w: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bookmarkStart w:id="10" w:name="Par329"/>
      <w:bookmarkEnd w:id="10"/>
      <w:r w:rsidRPr="009263DB">
        <w:rPr>
          <w:b w:val="0"/>
          <w:sz w:val="24"/>
          <w:szCs w:val="24"/>
        </w:rPr>
        <w:t>4) при установлении оснований для отказа заявителю в предоставлении муниципальной услуги, предусмотренных пунктом 31 настоящего Административного регламента, готовит проект уведомления об отказе в предоставлении муниципальной услуги, и представляет его Главе Администрации.</w:t>
      </w: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lastRenderedPageBreak/>
        <w:t>58. Максимальный срок выполнения административной процедуры составляет 14</w:t>
      </w:r>
      <w:r w:rsidRPr="009263DB">
        <w:rPr>
          <w:b w:val="0"/>
          <w:color w:val="FF0000"/>
          <w:sz w:val="24"/>
          <w:szCs w:val="24"/>
        </w:rPr>
        <w:t xml:space="preserve"> </w:t>
      </w:r>
      <w:r w:rsidRPr="009263DB">
        <w:rPr>
          <w:b w:val="0"/>
          <w:sz w:val="24"/>
          <w:szCs w:val="24"/>
        </w:rPr>
        <w:t>дней.</w:t>
      </w: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59. Результатом административной процедуры проведения экспертизы заявления и прилагаемых документов являются подготовка специалистом Администрации, ответственным за предоставление муниципальной услуги, проектов документов, предусмотренных подпунктами 3, 4 пункта 57 настоящего Административного регламента, и их представление Главе Администрации.</w:t>
      </w: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60. Должностным лицом, ответственным за выполнение каждого административного действия, входящего в состав административной процедуры проведения экспертизы заявления и прилагаемых документов, является Глава Администрации.</w:t>
      </w:r>
      <w:bookmarkStart w:id="11" w:name="Par335"/>
      <w:bookmarkEnd w:id="11"/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</w:p>
    <w:p w:rsidR="00574FD5" w:rsidRPr="009263DB" w:rsidRDefault="00574FD5" w:rsidP="00574FD5">
      <w:pPr>
        <w:pStyle w:val="ConsPlusNormal"/>
        <w:jc w:val="center"/>
        <w:outlineLvl w:val="2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Подраздел 22. Принятие решения о предоставлении муниципальной услуги либо мотивированного отказа в предоставлении муниципальной услуги</w:t>
      </w:r>
    </w:p>
    <w:p w:rsidR="00574FD5" w:rsidRPr="009263DB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61. Основанием для начала административной процедуры принятия решения о предоставлении муниципальной услуги либо мотивированного отказа в предоставлении муниципальной услуги является получение Главой Администрации проектов документов, предусмотренных подпунктами 3, 4 пункта 57 настоящего Административного регламента.</w:t>
      </w: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62. Решение о предоставлении муниципальной услуги принимается путем подписания Главой Администрации соответствующего Разрешения и Распоряжения.</w:t>
      </w: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63. Критерии принятия решения:</w:t>
      </w: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1) принадлежность заявителя к числу лиц, указанных в пункте 2 настоящего Административного регламента;</w:t>
      </w: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2) наличие необходимых документов, указанных в пунктах 18, 19, 21 настоящего Административного регламента, содержащих достоверные сведения.</w:t>
      </w: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64. Специалист Администрации:</w:t>
      </w: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1) готовит Разрешение и Распоряжение (уведомление об отказе в предоставлении муниципальной услуги);</w:t>
      </w: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2) передает Разрешение и Распоряжение (уведомление об отказе в предоставлении муниципальной услуги) на подпись Главе Администрации.</w:t>
      </w: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65. Глава Администрации:</w:t>
      </w: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1) подписывает Разрешение и Распоряжение (уведомление об отказе в предоставлении муниципальной услуги);</w:t>
      </w: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2) передает Разрешение и Распоряжение (уведомление об отказе в предоставлении муниципальной услуги) специалисту Администрации.</w:t>
      </w: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color w:val="FF0000"/>
          <w:sz w:val="24"/>
          <w:szCs w:val="24"/>
        </w:rPr>
      </w:pPr>
      <w:r w:rsidRPr="009263DB">
        <w:rPr>
          <w:b w:val="0"/>
          <w:sz w:val="24"/>
          <w:szCs w:val="24"/>
        </w:rPr>
        <w:t>66. Максимальный срок выполнения административной процедуры составляет 3 дня.</w:t>
      </w: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67. Результатом административной процедуры принятия решения о предоставлении муниципальной услуги либо мотивированного отказа в предоставлении муниципальной услуги является принятие Разрешение и Распоряжение (уведомления об отказе в предоставлении муниципальной услуги).</w:t>
      </w: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68. Должностным лицом, ответственным за принятие решения о предоставлении муниципальной услуги, является Глава Администрации.</w:t>
      </w:r>
    </w:p>
    <w:p w:rsidR="00574FD5" w:rsidRPr="009263DB" w:rsidRDefault="00574FD5" w:rsidP="00574FD5">
      <w:pPr>
        <w:pStyle w:val="ConsPlusNormal"/>
        <w:ind w:firstLine="540"/>
        <w:jc w:val="center"/>
        <w:rPr>
          <w:b w:val="0"/>
          <w:sz w:val="24"/>
          <w:szCs w:val="24"/>
        </w:rPr>
      </w:pPr>
    </w:p>
    <w:p w:rsidR="00574FD5" w:rsidRPr="009263DB" w:rsidRDefault="00574FD5" w:rsidP="00574FD5">
      <w:pPr>
        <w:pStyle w:val="ConsPlusNormal"/>
        <w:jc w:val="center"/>
        <w:outlineLvl w:val="2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Подраздел 23. Выдача результата предоставления муниципальной услуги</w:t>
      </w:r>
    </w:p>
    <w:p w:rsidR="00574FD5" w:rsidRPr="009263DB" w:rsidRDefault="00574FD5" w:rsidP="00574FD5">
      <w:pPr>
        <w:pStyle w:val="ConsPlusNormal"/>
        <w:ind w:firstLine="540"/>
        <w:jc w:val="center"/>
        <w:rPr>
          <w:b w:val="0"/>
          <w:sz w:val="24"/>
          <w:szCs w:val="24"/>
        </w:rPr>
      </w:pP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69. Основанием для начала административной процедуры является поступление к специалисту Администрации, ответственному за предоставление муниципальной услуги, зарегистрированного Разрешения и Распоряжения (уведомления об отказе в предоставлении муниципальной услуги).</w:t>
      </w:r>
    </w:p>
    <w:p w:rsidR="00574FD5" w:rsidRPr="009263DB" w:rsidRDefault="00574FD5" w:rsidP="00574FD5">
      <w:pPr>
        <w:autoSpaceDE w:val="0"/>
        <w:autoSpaceDN w:val="0"/>
        <w:adjustRightInd w:val="0"/>
        <w:ind w:firstLine="709"/>
        <w:jc w:val="both"/>
      </w:pPr>
      <w:r w:rsidRPr="009263DB">
        <w:lastRenderedPageBreak/>
        <w:t>70. Решение Администрации о выдаче или об отказе в выдаче разрешения на использование земельного участка направляется заявителю заказным письмом с приложением представленных им документов.</w:t>
      </w: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color w:val="FF0000"/>
          <w:sz w:val="24"/>
          <w:szCs w:val="24"/>
        </w:rPr>
      </w:pPr>
      <w:r w:rsidRPr="009263DB">
        <w:rPr>
          <w:b w:val="0"/>
          <w:sz w:val="24"/>
          <w:szCs w:val="24"/>
        </w:rPr>
        <w:t>71. Максимальный срок выполнения данной административной процедуры не может превышать</w:t>
      </w:r>
      <w:r w:rsidRPr="009263DB">
        <w:rPr>
          <w:b w:val="0"/>
          <w:color w:val="FF0000"/>
          <w:sz w:val="24"/>
          <w:szCs w:val="24"/>
        </w:rPr>
        <w:t xml:space="preserve"> </w:t>
      </w:r>
      <w:r w:rsidRPr="009263DB">
        <w:rPr>
          <w:b w:val="0"/>
          <w:sz w:val="24"/>
          <w:szCs w:val="24"/>
        </w:rPr>
        <w:t>3 рабочих дней.</w:t>
      </w: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72. Должностным лицом, ответственным за выдачу результата предоставления муниципальной услуги, является специалист Администрации, ответственный за предоставление муниципальной услуги.</w:t>
      </w:r>
    </w:p>
    <w:p w:rsidR="00574FD5" w:rsidRPr="009263DB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>73. Выдача заявите</w:t>
      </w:r>
      <w:bookmarkStart w:id="12" w:name="_GoBack"/>
      <w:bookmarkEnd w:id="12"/>
      <w:r w:rsidRPr="009263DB">
        <w:rPr>
          <w:b w:val="0"/>
          <w:sz w:val="24"/>
          <w:szCs w:val="24"/>
        </w:rPr>
        <w:t>лю результата предоставления муниципальной услуги через МФЦ осуществляется с учетом особенностей, предусмотренных</w:t>
      </w:r>
      <w:r w:rsidRPr="009263DB">
        <w:rPr>
          <w:b w:val="0"/>
          <w:color w:val="FF0000"/>
          <w:sz w:val="24"/>
          <w:szCs w:val="24"/>
        </w:rPr>
        <w:t xml:space="preserve"> </w:t>
      </w:r>
      <w:r w:rsidRPr="009263DB">
        <w:rPr>
          <w:b w:val="0"/>
          <w:sz w:val="24"/>
          <w:szCs w:val="24"/>
        </w:rPr>
        <w:t>пунктом 41 настоящего Административного регламента.</w:t>
      </w:r>
    </w:p>
    <w:p w:rsidR="00574FD5" w:rsidRPr="009263DB" w:rsidRDefault="00574FD5" w:rsidP="00574FD5">
      <w:pPr>
        <w:jc w:val="both"/>
      </w:pPr>
    </w:p>
    <w:p w:rsidR="00C06BBF" w:rsidRPr="00C06BBF" w:rsidRDefault="00C06BBF" w:rsidP="00C06BBF">
      <w:pPr>
        <w:pStyle w:val="a6"/>
        <w:jc w:val="center"/>
        <w:rPr>
          <w:rFonts w:ascii="Times New Roman" w:hAnsi="Times New Roman"/>
          <w:sz w:val="24"/>
          <w:szCs w:val="24"/>
        </w:rPr>
      </w:pPr>
      <w:bookmarkStart w:id="13" w:name="_Toc205690157"/>
      <w:r w:rsidRPr="00C06BBF">
        <w:rPr>
          <w:rFonts w:ascii="Times New Roman" w:hAnsi="Times New Roman"/>
          <w:sz w:val="24"/>
          <w:szCs w:val="24"/>
        </w:rPr>
        <w:t>Подраздел 23.2 Случаи и порядок предоставления муниципальной услуги в упреждающем (</w:t>
      </w:r>
      <w:proofErr w:type="spellStart"/>
      <w:r w:rsidRPr="00C06BBF">
        <w:rPr>
          <w:rFonts w:ascii="Times New Roman" w:hAnsi="Times New Roman"/>
          <w:sz w:val="24"/>
          <w:szCs w:val="24"/>
        </w:rPr>
        <w:t>проактивном</w:t>
      </w:r>
      <w:proofErr w:type="spellEnd"/>
      <w:r w:rsidRPr="00C06BBF">
        <w:rPr>
          <w:rFonts w:ascii="Times New Roman" w:hAnsi="Times New Roman"/>
          <w:sz w:val="24"/>
          <w:szCs w:val="24"/>
        </w:rPr>
        <w:t>) режиме</w:t>
      </w:r>
    </w:p>
    <w:p w:rsidR="00C06BBF" w:rsidRDefault="00C06BBF" w:rsidP="00C06BBF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C06BBF">
        <w:rPr>
          <w:rFonts w:ascii="Times New Roman" w:hAnsi="Times New Roman"/>
          <w:sz w:val="24"/>
          <w:szCs w:val="24"/>
        </w:rPr>
        <w:t xml:space="preserve">    </w:t>
      </w:r>
    </w:p>
    <w:p w:rsidR="00C06BBF" w:rsidRPr="00C06BBF" w:rsidRDefault="00C06BBF" w:rsidP="00C06BBF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C06BBF">
        <w:rPr>
          <w:rFonts w:ascii="Times New Roman" w:hAnsi="Times New Roman"/>
          <w:sz w:val="24"/>
          <w:szCs w:val="24"/>
        </w:rPr>
        <w:t>1.  Предоставление муниципальной услуги в упреждающем (</w:t>
      </w:r>
      <w:proofErr w:type="spellStart"/>
      <w:r w:rsidRPr="00C06BBF">
        <w:rPr>
          <w:rFonts w:ascii="Times New Roman" w:hAnsi="Times New Roman"/>
          <w:sz w:val="24"/>
          <w:szCs w:val="24"/>
        </w:rPr>
        <w:t>проактивном</w:t>
      </w:r>
      <w:proofErr w:type="spellEnd"/>
      <w:r w:rsidRPr="00C06BBF">
        <w:rPr>
          <w:rFonts w:ascii="Times New Roman" w:hAnsi="Times New Roman"/>
          <w:sz w:val="24"/>
          <w:szCs w:val="24"/>
        </w:rPr>
        <w:t>) режиме не предусмотрено.</w:t>
      </w:r>
    </w:p>
    <w:p w:rsidR="00C06BBF" w:rsidRDefault="00C06BBF" w:rsidP="00C06BBF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C06BBF" w:rsidRDefault="00C06BBF" w:rsidP="00C06BBF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C06BBF" w:rsidRPr="00C06BBF" w:rsidRDefault="00C06BBF" w:rsidP="00C06BBF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C06BBF">
        <w:rPr>
          <w:rFonts w:ascii="Times New Roman" w:hAnsi="Times New Roman"/>
          <w:sz w:val="24"/>
          <w:szCs w:val="24"/>
        </w:rPr>
        <w:t>Подраздел 23.3 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</w:t>
      </w:r>
    </w:p>
    <w:p w:rsidR="00C06BBF" w:rsidRDefault="00C06BBF" w:rsidP="00C06BBF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C06BBF">
        <w:rPr>
          <w:rFonts w:ascii="Times New Roman" w:hAnsi="Times New Roman"/>
          <w:sz w:val="24"/>
          <w:szCs w:val="24"/>
        </w:rPr>
        <w:t xml:space="preserve">  </w:t>
      </w:r>
    </w:p>
    <w:p w:rsidR="00C06BBF" w:rsidRDefault="00C06BBF" w:rsidP="00C06BBF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C06BBF" w:rsidRPr="00C06BBF" w:rsidRDefault="00C06BBF" w:rsidP="00C06BBF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C06BBF">
        <w:rPr>
          <w:rFonts w:ascii="Times New Roman" w:hAnsi="Times New Roman"/>
          <w:sz w:val="24"/>
          <w:szCs w:val="24"/>
        </w:rPr>
        <w:t xml:space="preserve">  2.  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предусмотрены».</w:t>
      </w:r>
    </w:p>
    <w:p w:rsidR="00C06BBF" w:rsidRDefault="00C06BBF" w:rsidP="00574FD5">
      <w:pPr>
        <w:jc w:val="center"/>
      </w:pPr>
    </w:p>
    <w:p w:rsidR="00C06BBF" w:rsidRDefault="00C06BBF" w:rsidP="00C06BBF"/>
    <w:p w:rsidR="00574FD5" w:rsidRPr="009263DB" w:rsidRDefault="00574FD5" w:rsidP="00574FD5">
      <w:pPr>
        <w:jc w:val="center"/>
      </w:pPr>
      <w:r w:rsidRPr="009263DB">
        <w:t xml:space="preserve">РАЗДЕЛ </w:t>
      </w:r>
      <w:r w:rsidRPr="009263DB">
        <w:rPr>
          <w:lang w:val="en-US"/>
        </w:rPr>
        <w:t>IV</w:t>
      </w:r>
      <w:r w:rsidRPr="009263DB">
        <w:t xml:space="preserve">. Формы </w:t>
      </w:r>
      <w:proofErr w:type="gramStart"/>
      <w:r w:rsidRPr="009263DB">
        <w:t>контроля за</w:t>
      </w:r>
      <w:proofErr w:type="gramEnd"/>
      <w:r w:rsidRPr="009263DB">
        <w:t xml:space="preserve"> исполнением административного регламента</w:t>
      </w:r>
    </w:p>
    <w:p w:rsidR="00574FD5" w:rsidRPr="009263DB" w:rsidRDefault="00574FD5" w:rsidP="00574FD5">
      <w:pPr>
        <w:jc w:val="center"/>
      </w:pPr>
    </w:p>
    <w:p w:rsidR="00574FD5" w:rsidRPr="009263DB" w:rsidRDefault="00574FD5" w:rsidP="00574FD5">
      <w:pPr>
        <w:pStyle w:val="ConsPlusNormal"/>
        <w:jc w:val="center"/>
        <w:outlineLvl w:val="2"/>
        <w:rPr>
          <w:b w:val="0"/>
          <w:sz w:val="24"/>
          <w:szCs w:val="24"/>
        </w:rPr>
      </w:pPr>
      <w:r w:rsidRPr="009263DB">
        <w:rPr>
          <w:b w:val="0"/>
          <w:sz w:val="24"/>
          <w:szCs w:val="24"/>
        </w:rPr>
        <w:t xml:space="preserve">Подраздел 24. Порядок осуществления текущего </w:t>
      </w:r>
      <w:proofErr w:type="gramStart"/>
      <w:r w:rsidRPr="009263DB">
        <w:rPr>
          <w:b w:val="0"/>
          <w:sz w:val="24"/>
          <w:szCs w:val="24"/>
        </w:rPr>
        <w:t>контроля за</w:t>
      </w:r>
      <w:proofErr w:type="gramEnd"/>
      <w:r w:rsidRPr="009263DB">
        <w:rPr>
          <w:b w:val="0"/>
          <w:sz w:val="24"/>
          <w:szCs w:val="24"/>
        </w:rPr>
        <w:t xml:space="preserve"> соблюдением и исполнением специалистами и должностными лицами,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574FD5" w:rsidRPr="00083D1C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</w:p>
    <w:p w:rsidR="00574FD5" w:rsidRPr="00083D1C" w:rsidRDefault="00574FD5" w:rsidP="00574FD5">
      <w:pPr>
        <w:pStyle w:val="ConsPlusNormal"/>
        <w:ind w:firstLine="851"/>
        <w:jc w:val="both"/>
        <w:rPr>
          <w:b w:val="0"/>
          <w:sz w:val="24"/>
          <w:szCs w:val="24"/>
        </w:rPr>
      </w:pPr>
      <w:r w:rsidRPr="00083D1C">
        <w:rPr>
          <w:b w:val="0"/>
          <w:sz w:val="24"/>
          <w:szCs w:val="24"/>
        </w:rPr>
        <w:t>74. Текущий контроль и координация последовательности действий, определенных административных процедур, по предоставлению муниципальной услуги осуществляется должностными лицами  Администрации ответственными за организацию работы по предоставлению муниципальной услуги.</w:t>
      </w:r>
    </w:p>
    <w:p w:rsidR="00574FD5" w:rsidRPr="00083D1C" w:rsidRDefault="00574FD5" w:rsidP="00574FD5">
      <w:pPr>
        <w:pStyle w:val="ConsPlusNormal"/>
        <w:ind w:firstLine="851"/>
        <w:jc w:val="both"/>
        <w:rPr>
          <w:b w:val="0"/>
          <w:sz w:val="24"/>
          <w:szCs w:val="24"/>
        </w:rPr>
      </w:pPr>
      <w:r w:rsidRPr="00083D1C">
        <w:rPr>
          <w:b w:val="0"/>
          <w:sz w:val="24"/>
          <w:szCs w:val="24"/>
        </w:rPr>
        <w:t>75. Текущий контроль исполнения административных процедур осуществляется начальником Администрации.</w:t>
      </w:r>
    </w:p>
    <w:p w:rsidR="00574FD5" w:rsidRPr="00083D1C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</w:p>
    <w:p w:rsidR="00574FD5" w:rsidRPr="00083D1C" w:rsidRDefault="00574FD5" w:rsidP="00574FD5">
      <w:pPr>
        <w:pStyle w:val="ConsPlusNormal"/>
        <w:jc w:val="center"/>
        <w:outlineLvl w:val="2"/>
        <w:rPr>
          <w:b w:val="0"/>
          <w:sz w:val="24"/>
          <w:szCs w:val="24"/>
        </w:rPr>
      </w:pPr>
      <w:bookmarkStart w:id="14" w:name="Par400"/>
      <w:bookmarkEnd w:id="14"/>
      <w:r w:rsidRPr="00083D1C">
        <w:rPr>
          <w:b w:val="0"/>
          <w:sz w:val="24"/>
          <w:szCs w:val="24"/>
        </w:rPr>
        <w:t>Подраздел 25. Порядок и периодичность осуществления проверок</w:t>
      </w:r>
    </w:p>
    <w:p w:rsidR="00574FD5" w:rsidRPr="00083D1C" w:rsidRDefault="00574FD5" w:rsidP="00574FD5">
      <w:pPr>
        <w:pStyle w:val="ConsPlusNormal"/>
        <w:jc w:val="center"/>
        <w:rPr>
          <w:b w:val="0"/>
          <w:sz w:val="24"/>
          <w:szCs w:val="24"/>
        </w:rPr>
      </w:pPr>
      <w:r w:rsidRPr="00083D1C">
        <w:rPr>
          <w:b w:val="0"/>
          <w:sz w:val="24"/>
          <w:szCs w:val="24"/>
        </w:rPr>
        <w:t>полноты и качества предоставления муниципальной услуги</w:t>
      </w:r>
    </w:p>
    <w:p w:rsidR="00574FD5" w:rsidRPr="00083D1C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</w:p>
    <w:p w:rsidR="00574FD5" w:rsidRPr="00083D1C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083D1C">
        <w:rPr>
          <w:b w:val="0"/>
          <w:sz w:val="24"/>
          <w:szCs w:val="24"/>
        </w:rPr>
        <w:t xml:space="preserve">76. Текущий контроль осуществляется постоянно путем проведения должностным лицом Администрации Андреевского сельского поселения Саргатского муниципального района, ответственным за организацию работы по предоставлению муниципальной </w:t>
      </w:r>
      <w:r w:rsidRPr="00083D1C">
        <w:rPr>
          <w:b w:val="0"/>
          <w:sz w:val="24"/>
          <w:szCs w:val="24"/>
        </w:rPr>
        <w:lastRenderedPageBreak/>
        <w:t>услуги, проверок соблюдения и исполнения должностными лицами положений административного регламента, иных нормативных правовых актов.</w:t>
      </w:r>
    </w:p>
    <w:p w:rsidR="00574FD5" w:rsidRPr="00083D1C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083D1C">
        <w:rPr>
          <w:b w:val="0"/>
          <w:sz w:val="24"/>
          <w:szCs w:val="24"/>
        </w:rPr>
        <w:t>77. Плановые проверки полноты и качества предоставления муниципальной услуги осуществляются один раз в три года (на основании полугодовых или годовых планов работы), внеплановые проверки проводятся по конкретному обращению заявителя.</w:t>
      </w:r>
    </w:p>
    <w:p w:rsidR="00574FD5" w:rsidRPr="00083D1C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083D1C">
        <w:rPr>
          <w:b w:val="0"/>
          <w:sz w:val="24"/>
          <w:szCs w:val="24"/>
        </w:rPr>
        <w:t>78. Периодичность проведения проверок устанавливается Главой Администрации.</w:t>
      </w:r>
    </w:p>
    <w:p w:rsidR="00574FD5" w:rsidRPr="00305CB5" w:rsidRDefault="00574FD5" w:rsidP="00574FD5">
      <w:pPr>
        <w:pStyle w:val="ConsPlusNormal"/>
        <w:jc w:val="center"/>
        <w:outlineLvl w:val="2"/>
        <w:rPr>
          <w:sz w:val="24"/>
          <w:szCs w:val="24"/>
        </w:rPr>
      </w:pPr>
      <w:bookmarkStart w:id="15" w:name="Par410"/>
      <w:bookmarkEnd w:id="15"/>
    </w:p>
    <w:p w:rsidR="00574FD5" w:rsidRPr="00083D1C" w:rsidRDefault="00574FD5" w:rsidP="00574FD5">
      <w:pPr>
        <w:pStyle w:val="ConsPlusNormal"/>
        <w:jc w:val="center"/>
        <w:outlineLvl w:val="2"/>
        <w:rPr>
          <w:b w:val="0"/>
          <w:sz w:val="24"/>
          <w:szCs w:val="24"/>
        </w:rPr>
      </w:pPr>
      <w:r w:rsidRPr="00083D1C">
        <w:rPr>
          <w:b w:val="0"/>
          <w:sz w:val="24"/>
          <w:szCs w:val="24"/>
        </w:rPr>
        <w:t>Подраздел 26. 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574FD5" w:rsidRPr="00083D1C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</w:p>
    <w:p w:rsidR="00574FD5" w:rsidRPr="00083D1C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083D1C">
        <w:rPr>
          <w:b w:val="0"/>
          <w:sz w:val="24"/>
          <w:szCs w:val="24"/>
        </w:rPr>
        <w:t>79. За принятие (осуществление) неправомерных решений и действий (бездействия) в ходе предоставления муниципальной услуги специалисты, должностные лица Администрации несут ответственность в соответствии с законодательством Российской Федерации.</w:t>
      </w:r>
    </w:p>
    <w:p w:rsidR="00574FD5" w:rsidRPr="00083D1C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</w:p>
    <w:p w:rsidR="00574FD5" w:rsidRPr="00083D1C" w:rsidRDefault="00574FD5" w:rsidP="00574FD5">
      <w:pPr>
        <w:autoSpaceDE w:val="0"/>
        <w:autoSpaceDN w:val="0"/>
        <w:adjustRightInd w:val="0"/>
        <w:contextualSpacing/>
        <w:jc w:val="center"/>
      </w:pPr>
      <w:bookmarkStart w:id="16" w:name="Par417"/>
      <w:bookmarkEnd w:id="16"/>
      <w:r w:rsidRPr="00083D1C">
        <w:t xml:space="preserve">Подраздел 27. Требования к формам </w:t>
      </w:r>
      <w:proofErr w:type="gramStart"/>
      <w:r w:rsidRPr="00083D1C">
        <w:t>контроля за</w:t>
      </w:r>
      <w:proofErr w:type="gramEnd"/>
      <w:r w:rsidRPr="00083D1C">
        <w:t xml:space="preserve"> предоставлением муниципальной услуги, в том числе со стороны граждан, их объединений</w:t>
      </w:r>
    </w:p>
    <w:p w:rsidR="00574FD5" w:rsidRPr="00083D1C" w:rsidRDefault="00574FD5" w:rsidP="00574FD5">
      <w:pPr>
        <w:pStyle w:val="ConsPlusNormal"/>
        <w:jc w:val="center"/>
        <w:outlineLvl w:val="2"/>
        <w:rPr>
          <w:b w:val="0"/>
          <w:sz w:val="24"/>
          <w:szCs w:val="24"/>
        </w:rPr>
      </w:pPr>
      <w:r w:rsidRPr="00083D1C">
        <w:rPr>
          <w:b w:val="0"/>
          <w:sz w:val="24"/>
          <w:szCs w:val="24"/>
        </w:rPr>
        <w:t>и организаций</w:t>
      </w:r>
    </w:p>
    <w:p w:rsidR="00574FD5" w:rsidRPr="00083D1C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</w:p>
    <w:p w:rsidR="00574FD5" w:rsidRPr="00083D1C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083D1C">
        <w:rPr>
          <w:b w:val="0"/>
          <w:sz w:val="24"/>
          <w:szCs w:val="24"/>
        </w:rPr>
        <w:t>80. Заявители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должностными лицами Администрации положений административного регламента, сроков и последовательности действий (административных процедур), предусмотренных административным регламентом.</w:t>
      </w:r>
    </w:p>
    <w:p w:rsidR="00574FD5" w:rsidRPr="00083D1C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083D1C">
        <w:rPr>
          <w:b w:val="0"/>
          <w:sz w:val="24"/>
          <w:szCs w:val="24"/>
        </w:rPr>
        <w:t>81. По результатам контроля, в случае выявления нарушений прав заявителей, виновные лица привлекаются к ответственности, установленной законодательством Российской Федерации.</w:t>
      </w:r>
    </w:p>
    <w:p w:rsidR="00574FD5" w:rsidRPr="00083D1C" w:rsidRDefault="00574FD5" w:rsidP="00574FD5">
      <w:pPr>
        <w:jc w:val="center"/>
      </w:pPr>
    </w:p>
    <w:p w:rsidR="00574FD5" w:rsidRPr="00083D1C" w:rsidRDefault="00574FD5" w:rsidP="00574FD5">
      <w:pPr>
        <w:pStyle w:val="ConsPlusNormal"/>
        <w:ind w:firstLine="540"/>
        <w:jc w:val="both"/>
        <w:rPr>
          <w:b w:val="0"/>
          <w:bCs w:val="0"/>
          <w:sz w:val="24"/>
          <w:szCs w:val="24"/>
        </w:rPr>
      </w:pPr>
      <w:r w:rsidRPr="00083D1C">
        <w:rPr>
          <w:b w:val="0"/>
          <w:sz w:val="24"/>
          <w:szCs w:val="24"/>
        </w:rPr>
        <w:t>Раздел V.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574FD5" w:rsidRPr="00083D1C" w:rsidRDefault="00574FD5" w:rsidP="00574FD5">
      <w:pPr>
        <w:pStyle w:val="ConsPlusNormal"/>
        <w:jc w:val="center"/>
        <w:outlineLvl w:val="1"/>
        <w:rPr>
          <w:b w:val="0"/>
          <w:sz w:val="24"/>
          <w:szCs w:val="24"/>
        </w:rPr>
      </w:pPr>
    </w:p>
    <w:p w:rsidR="00574FD5" w:rsidRPr="00083D1C" w:rsidRDefault="00574FD5" w:rsidP="00574FD5">
      <w:pPr>
        <w:pStyle w:val="ConsPlusNormal"/>
        <w:jc w:val="center"/>
        <w:outlineLvl w:val="2"/>
        <w:rPr>
          <w:b w:val="0"/>
          <w:sz w:val="24"/>
          <w:szCs w:val="24"/>
        </w:rPr>
      </w:pPr>
      <w:bookmarkStart w:id="17" w:name="Par431"/>
      <w:bookmarkEnd w:id="17"/>
      <w:r w:rsidRPr="00083D1C">
        <w:rPr>
          <w:b w:val="0"/>
          <w:sz w:val="24"/>
          <w:szCs w:val="24"/>
        </w:rPr>
        <w:t xml:space="preserve">Подраздел 28. Право заявителей </w:t>
      </w:r>
      <w:proofErr w:type="gramStart"/>
      <w:r w:rsidRPr="00083D1C">
        <w:rPr>
          <w:b w:val="0"/>
          <w:sz w:val="24"/>
          <w:szCs w:val="24"/>
        </w:rPr>
        <w:t>на</w:t>
      </w:r>
      <w:proofErr w:type="gramEnd"/>
      <w:r w:rsidRPr="00083D1C">
        <w:rPr>
          <w:b w:val="0"/>
          <w:sz w:val="24"/>
          <w:szCs w:val="24"/>
        </w:rPr>
        <w:t xml:space="preserve"> досудебное (внесудебное)</w:t>
      </w:r>
    </w:p>
    <w:p w:rsidR="00574FD5" w:rsidRPr="00083D1C" w:rsidRDefault="00574FD5" w:rsidP="00574FD5">
      <w:pPr>
        <w:pStyle w:val="ConsPlusNormal"/>
        <w:jc w:val="center"/>
        <w:rPr>
          <w:b w:val="0"/>
          <w:sz w:val="24"/>
          <w:szCs w:val="24"/>
        </w:rPr>
      </w:pPr>
      <w:r w:rsidRPr="00083D1C">
        <w:rPr>
          <w:b w:val="0"/>
          <w:sz w:val="24"/>
          <w:szCs w:val="24"/>
        </w:rPr>
        <w:t>обжалование решений и действий (бездействия), принятых и</w:t>
      </w:r>
    </w:p>
    <w:p w:rsidR="00574FD5" w:rsidRPr="00083D1C" w:rsidRDefault="00574FD5" w:rsidP="00574FD5">
      <w:pPr>
        <w:pStyle w:val="ConsPlusNormal"/>
        <w:jc w:val="center"/>
        <w:rPr>
          <w:b w:val="0"/>
          <w:sz w:val="24"/>
          <w:szCs w:val="24"/>
        </w:rPr>
      </w:pPr>
      <w:proofErr w:type="gramStart"/>
      <w:r w:rsidRPr="00083D1C">
        <w:rPr>
          <w:b w:val="0"/>
          <w:sz w:val="24"/>
          <w:szCs w:val="24"/>
        </w:rPr>
        <w:t>осуществляемых</w:t>
      </w:r>
      <w:proofErr w:type="gramEnd"/>
      <w:r w:rsidRPr="00083D1C">
        <w:rPr>
          <w:b w:val="0"/>
          <w:sz w:val="24"/>
          <w:szCs w:val="24"/>
        </w:rPr>
        <w:t xml:space="preserve"> в ходе предоставления муниципальной услуги</w:t>
      </w:r>
    </w:p>
    <w:p w:rsidR="00574FD5" w:rsidRPr="00083D1C" w:rsidRDefault="00574FD5" w:rsidP="00574FD5">
      <w:pPr>
        <w:pStyle w:val="ConsPlusNormal"/>
        <w:jc w:val="center"/>
        <w:rPr>
          <w:b w:val="0"/>
          <w:sz w:val="24"/>
          <w:szCs w:val="24"/>
        </w:rPr>
      </w:pPr>
    </w:p>
    <w:p w:rsidR="00574FD5" w:rsidRPr="00083D1C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083D1C">
        <w:rPr>
          <w:b w:val="0"/>
          <w:sz w:val="24"/>
          <w:szCs w:val="24"/>
        </w:rPr>
        <w:t xml:space="preserve">82. Заявители имеют право обжаловать решения и действия (бездействие), </w:t>
      </w:r>
      <w:proofErr w:type="gramStart"/>
      <w:r w:rsidRPr="00083D1C">
        <w:rPr>
          <w:b w:val="0"/>
          <w:sz w:val="24"/>
          <w:szCs w:val="24"/>
        </w:rPr>
        <w:t>осуществляемых</w:t>
      </w:r>
      <w:proofErr w:type="gramEnd"/>
      <w:r w:rsidRPr="00083D1C">
        <w:rPr>
          <w:b w:val="0"/>
          <w:sz w:val="24"/>
          <w:szCs w:val="24"/>
        </w:rPr>
        <w:t xml:space="preserve"> (принимаемых) в ходе исполнения муниципальной услуги, в досудебном порядке путем подачи жалобы в Администрацию на имя Главы Администрации Андреевского сельского поселения Саргатского муниципального района, в порядке, установленном федеральным и областным законодательством.</w:t>
      </w:r>
    </w:p>
    <w:p w:rsidR="00574FD5" w:rsidRPr="00083D1C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</w:p>
    <w:p w:rsidR="00574FD5" w:rsidRPr="00083D1C" w:rsidRDefault="00574FD5" w:rsidP="00574FD5">
      <w:pPr>
        <w:pStyle w:val="ConsPlusNormal"/>
        <w:jc w:val="center"/>
        <w:outlineLvl w:val="2"/>
        <w:rPr>
          <w:b w:val="0"/>
          <w:sz w:val="24"/>
          <w:szCs w:val="24"/>
        </w:rPr>
      </w:pPr>
      <w:bookmarkStart w:id="18" w:name="Par437"/>
      <w:bookmarkEnd w:id="18"/>
      <w:r w:rsidRPr="00083D1C">
        <w:rPr>
          <w:b w:val="0"/>
          <w:sz w:val="24"/>
          <w:szCs w:val="24"/>
        </w:rPr>
        <w:t>Подраздел 29. Предмет досудебного (внесудебного) обжалования</w:t>
      </w:r>
    </w:p>
    <w:p w:rsidR="00574FD5" w:rsidRPr="00083D1C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</w:p>
    <w:p w:rsidR="00574FD5" w:rsidRPr="00083D1C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083D1C">
        <w:rPr>
          <w:b w:val="0"/>
          <w:sz w:val="24"/>
          <w:szCs w:val="24"/>
        </w:rPr>
        <w:t>83. Заявитель может обратиться с жалобой, в том числе в следующих случаях:</w:t>
      </w:r>
    </w:p>
    <w:p w:rsidR="00574FD5" w:rsidRPr="00083D1C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083D1C">
        <w:rPr>
          <w:b w:val="0"/>
          <w:sz w:val="24"/>
          <w:szCs w:val="24"/>
        </w:rPr>
        <w:t>1)  нарушения срока регистрации заявления;</w:t>
      </w:r>
    </w:p>
    <w:p w:rsidR="00574FD5" w:rsidRPr="00083D1C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083D1C">
        <w:rPr>
          <w:b w:val="0"/>
          <w:sz w:val="24"/>
          <w:szCs w:val="24"/>
        </w:rPr>
        <w:t>2)  нарушения срока предоставления муниципальной услуги;</w:t>
      </w:r>
    </w:p>
    <w:p w:rsidR="00574FD5" w:rsidRPr="00083D1C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083D1C">
        <w:rPr>
          <w:b w:val="0"/>
          <w:sz w:val="24"/>
          <w:szCs w:val="24"/>
        </w:rPr>
        <w:t>3) требования у заявителя документов, не предусмотренных нормативными правовыми актами Российской Федерации, нормативными правовыми актами Омской области, муниципальными правовыми актами для предоставления муниципальной услуги;</w:t>
      </w:r>
    </w:p>
    <w:p w:rsidR="00574FD5" w:rsidRPr="00083D1C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083D1C">
        <w:rPr>
          <w:b w:val="0"/>
          <w:sz w:val="24"/>
          <w:szCs w:val="24"/>
        </w:rPr>
        <w:t xml:space="preserve">4) отказа в приеме документов, предоставление которых предусмотрено нормативными правовыми актами Российской Федерации, нормативными правовыми </w:t>
      </w:r>
      <w:r w:rsidRPr="00083D1C">
        <w:rPr>
          <w:b w:val="0"/>
          <w:sz w:val="24"/>
          <w:szCs w:val="24"/>
        </w:rPr>
        <w:lastRenderedPageBreak/>
        <w:t>актами Омской области муниципальными правовыми актами для предоставления муниципальной услуги, у заявителя;</w:t>
      </w:r>
    </w:p>
    <w:p w:rsidR="00574FD5" w:rsidRPr="00083D1C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proofErr w:type="gramStart"/>
      <w:r w:rsidRPr="00083D1C">
        <w:rPr>
          <w:b w:val="0"/>
          <w:sz w:val="24"/>
          <w:szCs w:val="24"/>
        </w:rPr>
        <w:t>5)  отказа в предоставлении муниципальной услуги, если основания отказа не предусмотрены нормативными правовыми актами Российской Федерации, нормативными правовыми актами Омской области, муниципальными правовыми актами;</w:t>
      </w:r>
      <w:proofErr w:type="gramEnd"/>
    </w:p>
    <w:p w:rsidR="00574FD5" w:rsidRPr="00083D1C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083D1C">
        <w:rPr>
          <w:b w:val="0"/>
          <w:sz w:val="24"/>
          <w:szCs w:val="24"/>
        </w:rPr>
        <w:t>6)  затребования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Омской области, муниципальными правовыми актами;</w:t>
      </w:r>
    </w:p>
    <w:p w:rsidR="00574FD5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proofErr w:type="gramStart"/>
      <w:r w:rsidRPr="00083D1C">
        <w:rPr>
          <w:b w:val="0"/>
          <w:sz w:val="24"/>
          <w:szCs w:val="24"/>
        </w:rPr>
        <w:t>7)  отказа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нарушения установ</w:t>
      </w:r>
      <w:r w:rsidR="00C06BBF">
        <w:rPr>
          <w:b w:val="0"/>
          <w:sz w:val="24"/>
          <w:szCs w:val="24"/>
        </w:rPr>
        <w:t>ленного срока таких исправлений;</w:t>
      </w:r>
      <w:proofErr w:type="gramEnd"/>
    </w:p>
    <w:p w:rsidR="00C06BBF" w:rsidRPr="00C06BBF" w:rsidRDefault="00C06BBF" w:rsidP="00C06BBF">
      <w:pPr>
        <w:tabs>
          <w:tab w:val="left" w:pos="958"/>
        </w:tabs>
        <w:ind w:right="129"/>
        <w:jc w:val="both"/>
      </w:pPr>
      <w:r w:rsidRPr="00C06BBF">
        <w:t xml:space="preserve">         </w:t>
      </w:r>
      <w:proofErr w:type="gramStart"/>
      <w:r w:rsidRPr="00C06BBF">
        <w:t>8)  Приостановление предоставления государственной или муниципальной услуги,</w:t>
      </w:r>
      <w:r w:rsidRPr="00C06BBF">
        <w:rPr>
          <w:spacing w:val="1"/>
        </w:rPr>
        <w:t xml:space="preserve"> </w:t>
      </w:r>
      <w:r w:rsidRPr="00C06BBF">
        <w:t>если</w:t>
      </w:r>
      <w:r w:rsidRPr="00C06BBF">
        <w:rPr>
          <w:spacing w:val="1"/>
        </w:rPr>
        <w:t xml:space="preserve"> </w:t>
      </w:r>
      <w:r w:rsidRPr="00C06BBF">
        <w:t>основания</w:t>
      </w:r>
      <w:r w:rsidRPr="00C06BBF">
        <w:rPr>
          <w:spacing w:val="1"/>
        </w:rPr>
        <w:t xml:space="preserve"> </w:t>
      </w:r>
      <w:r w:rsidRPr="00C06BBF">
        <w:t>приостановления</w:t>
      </w:r>
      <w:r w:rsidRPr="00C06BBF">
        <w:rPr>
          <w:spacing w:val="1"/>
        </w:rPr>
        <w:t xml:space="preserve"> </w:t>
      </w:r>
      <w:r w:rsidRPr="00C06BBF">
        <w:t>не</w:t>
      </w:r>
      <w:r w:rsidRPr="00C06BBF">
        <w:rPr>
          <w:spacing w:val="1"/>
        </w:rPr>
        <w:t xml:space="preserve"> </w:t>
      </w:r>
      <w:r w:rsidRPr="00C06BBF">
        <w:t>предусмотрены</w:t>
      </w:r>
      <w:r w:rsidRPr="00C06BBF">
        <w:rPr>
          <w:spacing w:val="1"/>
        </w:rPr>
        <w:t xml:space="preserve"> </w:t>
      </w:r>
      <w:r w:rsidRPr="00C06BBF">
        <w:t>федеральными</w:t>
      </w:r>
      <w:r w:rsidRPr="00C06BBF">
        <w:rPr>
          <w:spacing w:val="1"/>
        </w:rPr>
        <w:t xml:space="preserve"> </w:t>
      </w:r>
      <w:r w:rsidRPr="00C06BBF">
        <w:t>законами</w:t>
      </w:r>
      <w:r w:rsidRPr="00C06BBF">
        <w:rPr>
          <w:spacing w:val="1"/>
        </w:rPr>
        <w:t xml:space="preserve"> </w:t>
      </w:r>
      <w:r w:rsidRPr="00C06BBF">
        <w:t>и</w:t>
      </w:r>
      <w:r w:rsidRPr="00C06BBF">
        <w:rPr>
          <w:spacing w:val="1"/>
        </w:rPr>
        <w:t xml:space="preserve"> </w:t>
      </w:r>
      <w:r w:rsidRPr="00C06BBF">
        <w:t>принятыми</w:t>
      </w:r>
      <w:r w:rsidRPr="00C06BBF">
        <w:rPr>
          <w:spacing w:val="1"/>
        </w:rPr>
        <w:t xml:space="preserve"> </w:t>
      </w:r>
      <w:r w:rsidRPr="00C06BBF">
        <w:t>в</w:t>
      </w:r>
      <w:r w:rsidRPr="00C06BBF">
        <w:rPr>
          <w:spacing w:val="1"/>
        </w:rPr>
        <w:t xml:space="preserve"> </w:t>
      </w:r>
      <w:r w:rsidRPr="00C06BBF">
        <w:t>соответствии</w:t>
      </w:r>
      <w:r w:rsidRPr="00C06BBF">
        <w:rPr>
          <w:spacing w:val="1"/>
        </w:rPr>
        <w:t xml:space="preserve"> </w:t>
      </w:r>
      <w:r w:rsidRPr="00C06BBF">
        <w:t>с</w:t>
      </w:r>
      <w:r w:rsidRPr="00C06BBF">
        <w:rPr>
          <w:spacing w:val="1"/>
        </w:rPr>
        <w:t xml:space="preserve"> </w:t>
      </w:r>
      <w:r w:rsidRPr="00C06BBF">
        <w:t>ними</w:t>
      </w:r>
      <w:r w:rsidRPr="00C06BBF">
        <w:rPr>
          <w:spacing w:val="1"/>
        </w:rPr>
        <w:t xml:space="preserve"> </w:t>
      </w:r>
      <w:r w:rsidRPr="00C06BBF">
        <w:t>иными</w:t>
      </w:r>
      <w:r w:rsidRPr="00C06BBF">
        <w:rPr>
          <w:spacing w:val="1"/>
        </w:rPr>
        <w:t xml:space="preserve"> </w:t>
      </w:r>
      <w:r w:rsidRPr="00C06BBF">
        <w:t>нормативными</w:t>
      </w:r>
      <w:r w:rsidRPr="00C06BBF">
        <w:rPr>
          <w:spacing w:val="1"/>
        </w:rPr>
        <w:t xml:space="preserve"> </w:t>
      </w:r>
      <w:r w:rsidRPr="00C06BBF">
        <w:t>правовыми</w:t>
      </w:r>
      <w:r w:rsidRPr="00C06BBF">
        <w:rPr>
          <w:spacing w:val="61"/>
        </w:rPr>
        <w:t xml:space="preserve"> </w:t>
      </w:r>
      <w:r w:rsidRPr="00C06BBF">
        <w:t>актами</w:t>
      </w:r>
      <w:r w:rsidRPr="00C06BBF">
        <w:rPr>
          <w:spacing w:val="1"/>
        </w:rPr>
        <w:t xml:space="preserve"> </w:t>
      </w:r>
      <w:r w:rsidRPr="00C06BBF">
        <w:t>Российской</w:t>
      </w:r>
      <w:r w:rsidRPr="00C06BBF">
        <w:rPr>
          <w:spacing w:val="1"/>
        </w:rPr>
        <w:t xml:space="preserve"> </w:t>
      </w:r>
      <w:r w:rsidRPr="00C06BBF">
        <w:t>Федерации,</w:t>
      </w:r>
      <w:r w:rsidRPr="00C06BBF">
        <w:rPr>
          <w:spacing w:val="1"/>
        </w:rPr>
        <w:t xml:space="preserve"> </w:t>
      </w:r>
      <w:r w:rsidRPr="00C06BBF">
        <w:t>законами</w:t>
      </w:r>
      <w:r w:rsidRPr="00C06BBF">
        <w:rPr>
          <w:spacing w:val="1"/>
        </w:rPr>
        <w:t xml:space="preserve"> </w:t>
      </w:r>
      <w:r w:rsidRPr="00C06BBF">
        <w:t>и</w:t>
      </w:r>
      <w:r w:rsidRPr="00C06BBF">
        <w:rPr>
          <w:spacing w:val="1"/>
        </w:rPr>
        <w:t xml:space="preserve"> </w:t>
      </w:r>
      <w:r w:rsidRPr="00C06BBF">
        <w:t>иными</w:t>
      </w:r>
      <w:r w:rsidRPr="00C06BBF">
        <w:rPr>
          <w:spacing w:val="1"/>
        </w:rPr>
        <w:t xml:space="preserve"> </w:t>
      </w:r>
      <w:r w:rsidRPr="00C06BBF">
        <w:t>нормативными</w:t>
      </w:r>
      <w:r w:rsidRPr="00C06BBF">
        <w:rPr>
          <w:spacing w:val="1"/>
        </w:rPr>
        <w:t xml:space="preserve"> </w:t>
      </w:r>
      <w:r w:rsidRPr="00C06BBF">
        <w:t>правовыми</w:t>
      </w:r>
      <w:r w:rsidRPr="00C06BBF">
        <w:rPr>
          <w:spacing w:val="61"/>
        </w:rPr>
        <w:t xml:space="preserve"> </w:t>
      </w:r>
      <w:r w:rsidRPr="00C06BBF">
        <w:t>актами</w:t>
      </w:r>
      <w:r w:rsidRPr="00C06BBF">
        <w:rPr>
          <w:spacing w:val="1"/>
        </w:rPr>
        <w:t xml:space="preserve"> </w:t>
      </w:r>
      <w:r w:rsidRPr="00C06BBF">
        <w:t>субъектов Российской Федерации, муниципальными правовыми актами.</w:t>
      </w:r>
      <w:proofErr w:type="gramEnd"/>
      <w:r w:rsidRPr="00C06BBF">
        <w:t xml:space="preserve"> </w:t>
      </w:r>
      <w:proofErr w:type="gramStart"/>
      <w:r w:rsidRPr="00C06BBF">
        <w:t>В указанном</w:t>
      </w:r>
      <w:r w:rsidRPr="00C06BBF">
        <w:rPr>
          <w:spacing w:val="1"/>
        </w:rPr>
        <w:t xml:space="preserve"> </w:t>
      </w:r>
      <w:r w:rsidRPr="00C06BBF">
        <w:t>случае</w:t>
      </w:r>
      <w:r w:rsidRPr="00C06BBF">
        <w:rPr>
          <w:spacing w:val="1"/>
        </w:rPr>
        <w:t xml:space="preserve"> </w:t>
      </w:r>
      <w:r w:rsidRPr="00C06BBF">
        <w:t>досудебное</w:t>
      </w:r>
      <w:r w:rsidRPr="00C06BBF">
        <w:rPr>
          <w:spacing w:val="1"/>
        </w:rPr>
        <w:t xml:space="preserve"> </w:t>
      </w:r>
      <w:r w:rsidRPr="00C06BBF">
        <w:t>(внесудебное)</w:t>
      </w:r>
      <w:r w:rsidRPr="00C06BBF">
        <w:rPr>
          <w:spacing w:val="1"/>
        </w:rPr>
        <w:t xml:space="preserve"> </w:t>
      </w:r>
      <w:r w:rsidRPr="00C06BBF">
        <w:t>обжалование</w:t>
      </w:r>
      <w:r w:rsidRPr="00C06BBF">
        <w:rPr>
          <w:spacing w:val="1"/>
        </w:rPr>
        <w:t xml:space="preserve"> </w:t>
      </w:r>
      <w:r w:rsidRPr="00C06BBF">
        <w:t>заявителем</w:t>
      </w:r>
      <w:r w:rsidRPr="00C06BBF">
        <w:rPr>
          <w:spacing w:val="1"/>
        </w:rPr>
        <w:t xml:space="preserve"> </w:t>
      </w:r>
      <w:r w:rsidRPr="00C06BBF">
        <w:t>решений</w:t>
      </w:r>
      <w:r w:rsidRPr="00C06BBF">
        <w:rPr>
          <w:spacing w:val="1"/>
        </w:rPr>
        <w:t xml:space="preserve"> </w:t>
      </w:r>
      <w:r w:rsidRPr="00C06BBF">
        <w:t>и</w:t>
      </w:r>
      <w:r w:rsidRPr="00C06BBF">
        <w:rPr>
          <w:spacing w:val="1"/>
        </w:rPr>
        <w:t xml:space="preserve"> </w:t>
      </w:r>
      <w:r w:rsidRPr="00C06BBF">
        <w:t>действий</w:t>
      </w:r>
      <w:r w:rsidRPr="00C06BBF">
        <w:rPr>
          <w:spacing w:val="1"/>
        </w:rPr>
        <w:t xml:space="preserve"> </w:t>
      </w:r>
      <w:r w:rsidRPr="00C06BBF">
        <w:t>(бездействия)</w:t>
      </w:r>
      <w:r w:rsidRPr="00C06BBF">
        <w:rPr>
          <w:spacing w:val="1"/>
        </w:rPr>
        <w:t xml:space="preserve"> </w:t>
      </w:r>
      <w:r w:rsidRPr="00C06BBF">
        <w:t>многофункционального</w:t>
      </w:r>
      <w:r w:rsidRPr="00C06BBF">
        <w:rPr>
          <w:spacing w:val="1"/>
        </w:rPr>
        <w:t xml:space="preserve"> </w:t>
      </w:r>
      <w:r w:rsidRPr="00C06BBF">
        <w:t>центра,</w:t>
      </w:r>
      <w:r w:rsidRPr="00C06BBF">
        <w:rPr>
          <w:spacing w:val="1"/>
        </w:rPr>
        <w:t xml:space="preserve"> </w:t>
      </w:r>
      <w:r w:rsidRPr="00C06BBF">
        <w:t>работника</w:t>
      </w:r>
      <w:r w:rsidRPr="00C06BBF">
        <w:rPr>
          <w:spacing w:val="61"/>
        </w:rPr>
        <w:t xml:space="preserve"> </w:t>
      </w:r>
      <w:r w:rsidRPr="00C06BBF">
        <w:t>многофункционального</w:t>
      </w:r>
      <w:r w:rsidRPr="00C06BBF">
        <w:rPr>
          <w:spacing w:val="1"/>
        </w:rPr>
        <w:t xml:space="preserve"> </w:t>
      </w:r>
      <w:r w:rsidRPr="00C06BBF">
        <w:t>центра возможно в случае, если на многофункциональный центр, решения и действия</w:t>
      </w:r>
      <w:r w:rsidRPr="00C06BBF">
        <w:rPr>
          <w:spacing w:val="1"/>
        </w:rPr>
        <w:t xml:space="preserve"> </w:t>
      </w:r>
      <w:r w:rsidRPr="00C06BBF">
        <w:t>(бездействие)</w:t>
      </w:r>
      <w:r w:rsidRPr="00C06BBF">
        <w:rPr>
          <w:spacing w:val="11"/>
        </w:rPr>
        <w:t xml:space="preserve"> </w:t>
      </w:r>
      <w:r w:rsidRPr="00C06BBF">
        <w:t>которого</w:t>
      </w:r>
      <w:r w:rsidRPr="00C06BBF">
        <w:rPr>
          <w:spacing w:val="12"/>
        </w:rPr>
        <w:t xml:space="preserve"> </w:t>
      </w:r>
      <w:r w:rsidRPr="00C06BBF">
        <w:t>обжалуются,</w:t>
      </w:r>
      <w:r w:rsidRPr="00C06BBF">
        <w:rPr>
          <w:spacing w:val="12"/>
        </w:rPr>
        <w:t xml:space="preserve"> </w:t>
      </w:r>
      <w:r w:rsidRPr="00C06BBF">
        <w:t>возложена</w:t>
      </w:r>
      <w:r w:rsidRPr="00C06BBF">
        <w:rPr>
          <w:spacing w:val="11"/>
        </w:rPr>
        <w:t xml:space="preserve"> </w:t>
      </w:r>
      <w:r w:rsidRPr="00C06BBF">
        <w:t>функция</w:t>
      </w:r>
      <w:r w:rsidRPr="00C06BBF">
        <w:rPr>
          <w:spacing w:val="12"/>
        </w:rPr>
        <w:t xml:space="preserve"> </w:t>
      </w:r>
      <w:r w:rsidRPr="00C06BBF">
        <w:t>по</w:t>
      </w:r>
      <w:r w:rsidRPr="00C06BBF">
        <w:rPr>
          <w:spacing w:val="10"/>
        </w:rPr>
        <w:t xml:space="preserve"> </w:t>
      </w:r>
      <w:r w:rsidRPr="00C06BBF">
        <w:t>предоставлению соответствующих</w:t>
      </w:r>
      <w:r w:rsidRPr="00C06BBF">
        <w:rPr>
          <w:spacing w:val="1"/>
        </w:rPr>
        <w:t xml:space="preserve"> </w:t>
      </w:r>
      <w:r w:rsidRPr="00C06BBF">
        <w:t>государственных</w:t>
      </w:r>
      <w:r w:rsidRPr="00C06BBF">
        <w:rPr>
          <w:spacing w:val="1"/>
        </w:rPr>
        <w:t xml:space="preserve"> </w:t>
      </w:r>
      <w:r w:rsidRPr="00C06BBF">
        <w:t>или</w:t>
      </w:r>
      <w:r w:rsidRPr="00C06BBF">
        <w:rPr>
          <w:spacing w:val="1"/>
        </w:rPr>
        <w:t xml:space="preserve"> </w:t>
      </w:r>
      <w:r w:rsidRPr="00C06BBF">
        <w:t>муниципальных</w:t>
      </w:r>
      <w:r w:rsidRPr="00C06BBF">
        <w:rPr>
          <w:spacing w:val="1"/>
        </w:rPr>
        <w:t xml:space="preserve"> </w:t>
      </w:r>
      <w:r w:rsidRPr="00C06BBF">
        <w:t>услуг</w:t>
      </w:r>
      <w:r w:rsidRPr="00C06BBF">
        <w:rPr>
          <w:spacing w:val="1"/>
        </w:rPr>
        <w:t xml:space="preserve"> </w:t>
      </w:r>
      <w:r w:rsidRPr="00C06BBF">
        <w:t>в</w:t>
      </w:r>
      <w:r w:rsidRPr="00C06BBF">
        <w:rPr>
          <w:spacing w:val="1"/>
        </w:rPr>
        <w:t xml:space="preserve"> </w:t>
      </w:r>
      <w:r w:rsidRPr="00C06BBF">
        <w:t>полном</w:t>
      </w:r>
      <w:r w:rsidRPr="00C06BBF">
        <w:rPr>
          <w:spacing w:val="1"/>
        </w:rPr>
        <w:t xml:space="preserve"> </w:t>
      </w:r>
      <w:r w:rsidRPr="00C06BBF">
        <w:t>объеме</w:t>
      </w:r>
      <w:r w:rsidRPr="00C06BBF">
        <w:rPr>
          <w:spacing w:val="1"/>
        </w:rPr>
        <w:t xml:space="preserve"> </w:t>
      </w:r>
      <w:r w:rsidRPr="00C06BBF">
        <w:t>в</w:t>
      </w:r>
      <w:r w:rsidRPr="00C06BBF">
        <w:rPr>
          <w:spacing w:val="1"/>
        </w:rPr>
        <w:t xml:space="preserve"> </w:t>
      </w:r>
      <w:r w:rsidRPr="00C06BBF">
        <w:t xml:space="preserve">порядке, определенном </w:t>
      </w:r>
      <w:hyperlink r:id="rId26">
        <w:r w:rsidRPr="00C06BBF">
          <w:rPr>
            <w:u w:val="single" w:color="0000FF"/>
          </w:rPr>
          <w:t>частью 1.3 статьи 16</w:t>
        </w:r>
      </w:hyperlink>
      <w:r w:rsidRPr="00C06BBF">
        <w:t xml:space="preserve"> Федерального закона от 27.07.2010г. №</w:t>
      </w:r>
      <w:r w:rsidRPr="00C06BBF">
        <w:rPr>
          <w:spacing w:val="1"/>
        </w:rPr>
        <w:t xml:space="preserve"> </w:t>
      </w:r>
      <w:r w:rsidRPr="00C06BBF">
        <w:t>210-ФЗ «Об</w:t>
      </w:r>
      <w:r w:rsidRPr="00C06BBF">
        <w:rPr>
          <w:spacing w:val="-4"/>
        </w:rPr>
        <w:t xml:space="preserve"> </w:t>
      </w:r>
      <w:r w:rsidRPr="00C06BBF">
        <w:t>организации</w:t>
      </w:r>
      <w:r w:rsidRPr="00C06BBF">
        <w:rPr>
          <w:spacing w:val="-4"/>
        </w:rPr>
        <w:t xml:space="preserve"> </w:t>
      </w:r>
      <w:r w:rsidRPr="00C06BBF">
        <w:t>предоставления</w:t>
      </w:r>
      <w:r w:rsidRPr="00C06BBF">
        <w:rPr>
          <w:spacing w:val="-3"/>
        </w:rPr>
        <w:t xml:space="preserve"> </w:t>
      </w:r>
      <w:r w:rsidRPr="00C06BBF">
        <w:t>государственных</w:t>
      </w:r>
      <w:r w:rsidRPr="00C06BBF">
        <w:rPr>
          <w:spacing w:val="-3"/>
        </w:rPr>
        <w:t xml:space="preserve"> </w:t>
      </w:r>
      <w:r w:rsidRPr="00C06BBF">
        <w:t>и</w:t>
      </w:r>
      <w:r w:rsidRPr="00C06BBF">
        <w:rPr>
          <w:spacing w:val="-4"/>
        </w:rPr>
        <w:t xml:space="preserve"> </w:t>
      </w:r>
      <w:r w:rsidRPr="00C06BBF">
        <w:t>муниципальных</w:t>
      </w:r>
      <w:proofErr w:type="gramEnd"/>
      <w:r w:rsidRPr="00C06BBF">
        <w:rPr>
          <w:spacing w:val="-1"/>
        </w:rPr>
        <w:t xml:space="preserve"> </w:t>
      </w:r>
      <w:r w:rsidRPr="00C06BBF">
        <w:t>услуг».</w:t>
      </w:r>
    </w:p>
    <w:p w:rsidR="00C06BBF" w:rsidRPr="00C06BBF" w:rsidRDefault="00C06BBF" w:rsidP="00C06BBF">
      <w:pPr>
        <w:tabs>
          <w:tab w:val="left" w:pos="0"/>
          <w:tab w:val="left" w:pos="9350"/>
        </w:tabs>
        <w:spacing w:before="1"/>
        <w:ind w:left="-134" w:right="128"/>
        <w:jc w:val="both"/>
      </w:pPr>
      <w:r w:rsidRPr="00C06BBF">
        <w:t xml:space="preserve">        </w:t>
      </w:r>
      <w:proofErr w:type="gramStart"/>
      <w:r w:rsidRPr="00C06BBF">
        <w:t>9) Требование</w:t>
      </w:r>
      <w:r w:rsidRPr="00C06BBF">
        <w:rPr>
          <w:spacing w:val="1"/>
        </w:rPr>
        <w:t xml:space="preserve"> </w:t>
      </w:r>
      <w:r w:rsidRPr="00C06BBF">
        <w:t>у</w:t>
      </w:r>
      <w:r w:rsidRPr="00C06BBF">
        <w:rPr>
          <w:spacing w:val="1"/>
        </w:rPr>
        <w:t xml:space="preserve"> </w:t>
      </w:r>
      <w:r w:rsidRPr="00C06BBF">
        <w:t>заявителя</w:t>
      </w:r>
      <w:r w:rsidRPr="00C06BBF">
        <w:rPr>
          <w:spacing w:val="1"/>
        </w:rPr>
        <w:t xml:space="preserve"> </w:t>
      </w:r>
      <w:r w:rsidRPr="00C06BBF">
        <w:t>при</w:t>
      </w:r>
      <w:r w:rsidRPr="00C06BBF">
        <w:rPr>
          <w:spacing w:val="1"/>
        </w:rPr>
        <w:t xml:space="preserve"> </w:t>
      </w:r>
      <w:r w:rsidRPr="00C06BBF">
        <w:t>предоставлении</w:t>
      </w:r>
      <w:r w:rsidRPr="00C06BBF">
        <w:rPr>
          <w:spacing w:val="1"/>
        </w:rPr>
        <w:t xml:space="preserve"> </w:t>
      </w:r>
      <w:r w:rsidRPr="00C06BBF">
        <w:t>государственной</w:t>
      </w:r>
      <w:r w:rsidRPr="00C06BBF">
        <w:rPr>
          <w:spacing w:val="1"/>
        </w:rPr>
        <w:t xml:space="preserve"> </w:t>
      </w:r>
      <w:r w:rsidRPr="00C06BBF">
        <w:t>или</w:t>
      </w:r>
      <w:r w:rsidRPr="00C06BBF">
        <w:rPr>
          <w:spacing w:val="1"/>
        </w:rPr>
        <w:t xml:space="preserve"> </w:t>
      </w:r>
      <w:r w:rsidRPr="00C06BBF">
        <w:t>муниципальной</w:t>
      </w:r>
      <w:r w:rsidRPr="00C06BBF">
        <w:rPr>
          <w:spacing w:val="1"/>
        </w:rPr>
        <w:t xml:space="preserve"> </w:t>
      </w:r>
      <w:r w:rsidRPr="00C06BBF">
        <w:t>услуги</w:t>
      </w:r>
      <w:r w:rsidRPr="00C06BBF">
        <w:rPr>
          <w:spacing w:val="1"/>
        </w:rPr>
        <w:t xml:space="preserve"> </w:t>
      </w:r>
      <w:r w:rsidRPr="00C06BBF">
        <w:t>документов</w:t>
      </w:r>
      <w:r w:rsidRPr="00C06BBF">
        <w:rPr>
          <w:spacing w:val="1"/>
        </w:rPr>
        <w:t xml:space="preserve"> </w:t>
      </w:r>
      <w:r w:rsidRPr="00C06BBF">
        <w:t>или</w:t>
      </w:r>
      <w:r w:rsidRPr="00C06BBF">
        <w:rPr>
          <w:spacing w:val="1"/>
        </w:rPr>
        <w:t xml:space="preserve"> </w:t>
      </w:r>
      <w:r w:rsidRPr="00C06BBF">
        <w:t>информации,</w:t>
      </w:r>
      <w:r w:rsidRPr="00C06BBF">
        <w:rPr>
          <w:spacing w:val="1"/>
        </w:rPr>
        <w:t xml:space="preserve"> </w:t>
      </w:r>
      <w:r w:rsidRPr="00C06BBF">
        <w:t>отсутствие</w:t>
      </w:r>
      <w:r w:rsidRPr="00C06BBF">
        <w:rPr>
          <w:spacing w:val="1"/>
        </w:rPr>
        <w:t xml:space="preserve"> </w:t>
      </w:r>
      <w:r w:rsidRPr="00C06BBF">
        <w:t>и</w:t>
      </w:r>
      <w:r w:rsidRPr="00C06BBF">
        <w:rPr>
          <w:spacing w:val="1"/>
        </w:rPr>
        <w:t xml:space="preserve"> </w:t>
      </w:r>
      <w:r w:rsidRPr="00C06BBF">
        <w:t>(или)</w:t>
      </w:r>
      <w:r w:rsidRPr="00C06BBF">
        <w:rPr>
          <w:spacing w:val="1"/>
        </w:rPr>
        <w:t xml:space="preserve"> </w:t>
      </w:r>
      <w:r w:rsidRPr="00C06BBF">
        <w:t>недостоверность</w:t>
      </w:r>
      <w:r w:rsidRPr="00C06BBF">
        <w:rPr>
          <w:spacing w:val="1"/>
        </w:rPr>
        <w:t xml:space="preserve"> </w:t>
      </w:r>
      <w:r w:rsidRPr="00C06BBF">
        <w:t>которых</w:t>
      </w:r>
      <w:r w:rsidRPr="00C06BBF">
        <w:rPr>
          <w:spacing w:val="1"/>
        </w:rPr>
        <w:t xml:space="preserve"> </w:t>
      </w:r>
      <w:r w:rsidRPr="00C06BBF">
        <w:t>не</w:t>
      </w:r>
      <w:r w:rsidRPr="00C06BBF">
        <w:rPr>
          <w:spacing w:val="1"/>
        </w:rPr>
        <w:t xml:space="preserve"> </w:t>
      </w:r>
      <w:r w:rsidRPr="00C06BBF">
        <w:t>указывались</w:t>
      </w:r>
      <w:r w:rsidRPr="00C06BBF">
        <w:rPr>
          <w:spacing w:val="1"/>
        </w:rPr>
        <w:t xml:space="preserve"> </w:t>
      </w:r>
      <w:r w:rsidRPr="00C06BBF">
        <w:t>при</w:t>
      </w:r>
      <w:r w:rsidRPr="00C06BBF">
        <w:rPr>
          <w:spacing w:val="1"/>
        </w:rPr>
        <w:t xml:space="preserve"> </w:t>
      </w:r>
      <w:r w:rsidRPr="00C06BBF">
        <w:t>первоначальном</w:t>
      </w:r>
      <w:r w:rsidRPr="00C06BBF">
        <w:rPr>
          <w:spacing w:val="1"/>
        </w:rPr>
        <w:t xml:space="preserve"> </w:t>
      </w:r>
      <w:r w:rsidRPr="00C06BBF">
        <w:t>отказе</w:t>
      </w:r>
      <w:r w:rsidRPr="00C06BBF">
        <w:rPr>
          <w:spacing w:val="1"/>
        </w:rPr>
        <w:t xml:space="preserve"> </w:t>
      </w:r>
      <w:r w:rsidRPr="00C06BBF">
        <w:t>в</w:t>
      </w:r>
      <w:r w:rsidRPr="00C06BBF">
        <w:rPr>
          <w:spacing w:val="1"/>
        </w:rPr>
        <w:t xml:space="preserve"> </w:t>
      </w:r>
      <w:r w:rsidRPr="00C06BBF">
        <w:t>приеме</w:t>
      </w:r>
      <w:r w:rsidRPr="00C06BBF">
        <w:rPr>
          <w:spacing w:val="1"/>
        </w:rPr>
        <w:t xml:space="preserve"> </w:t>
      </w:r>
      <w:r w:rsidRPr="00C06BBF">
        <w:t>документов, необходимых для предоставления государственной или муниципальной</w:t>
      </w:r>
      <w:r w:rsidRPr="00C06BBF">
        <w:rPr>
          <w:spacing w:val="1"/>
        </w:rPr>
        <w:t xml:space="preserve"> </w:t>
      </w:r>
      <w:r w:rsidRPr="00C06BBF">
        <w:t>услуги,</w:t>
      </w:r>
      <w:r w:rsidRPr="00C06BBF">
        <w:rPr>
          <w:spacing w:val="1"/>
        </w:rPr>
        <w:t xml:space="preserve"> </w:t>
      </w:r>
      <w:r w:rsidRPr="00C06BBF">
        <w:t>либо</w:t>
      </w:r>
      <w:r w:rsidRPr="00C06BBF">
        <w:rPr>
          <w:spacing w:val="1"/>
        </w:rPr>
        <w:t xml:space="preserve"> </w:t>
      </w:r>
      <w:r w:rsidRPr="00C06BBF">
        <w:t>в</w:t>
      </w:r>
      <w:r w:rsidRPr="00C06BBF">
        <w:rPr>
          <w:spacing w:val="1"/>
        </w:rPr>
        <w:t xml:space="preserve"> </w:t>
      </w:r>
      <w:r w:rsidRPr="00C06BBF">
        <w:t>предоставлении</w:t>
      </w:r>
      <w:r w:rsidRPr="00C06BBF">
        <w:rPr>
          <w:spacing w:val="1"/>
        </w:rPr>
        <w:t xml:space="preserve"> </w:t>
      </w:r>
      <w:r w:rsidRPr="00C06BBF">
        <w:t>государственной</w:t>
      </w:r>
      <w:r w:rsidRPr="00C06BBF">
        <w:rPr>
          <w:spacing w:val="1"/>
        </w:rPr>
        <w:t xml:space="preserve"> </w:t>
      </w:r>
      <w:r w:rsidRPr="00C06BBF">
        <w:t>или</w:t>
      </w:r>
      <w:r w:rsidRPr="00C06BBF">
        <w:rPr>
          <w:spacing w:val="1"/>
        </w:rPr>
        <w:t xml:space="preserve"> </w:t>
      </w:r>
      <w:r w:rsidRPr="00C06BBF">
        <w:t>муниципальной</w:t>
      </w:r>
      <w:r w:rsidRPr="00C06BBF">
        <w:rPr>
          <w:spacing w:val="1"/>
        </w:rPr>
        <w:t xml:space="preserve"> </w:t>
      </w:r>
      <w:r w:rsidRPr="00C06BBF">
        <w:t>услуги,</w:t>
      </w:r>
      <w:r w:rsidRPr="00C06BBF">
        <w:rPr>
          <w:spacing w:val="1"/>
        </w:rPr>
        <w:t xml:space="preserve"> </w:t>
      </w:r>
      <w:r w:rsidRPr="00C06BBF">
        <w:t>за</w:t>
      </w:r>
      <w:r w:rsidRPr="00C06BBF">
        <w:rPr>
          <w:spacing w:val="1"/>
        </w:rPr>
        <w:t xml:space="preserve"> </w:t>
      </w:r>
      <w:r w:rsidRPr="00C06BBF">
        <w:t>исключением</w:t>
      </w:r>
      <w:r w:rsidRPr="00C06BBF">
        <w:rPr>
          <w:spacing w:val="1"/>
        </w:rPr>
        <w:t xml:space="preserve"> </w:t>
      </w:r>
      <w:r w:rsidRPr="00C06BBF">
        <w:t>случаев,</w:t>
      </w:r>
      <w:r w:rsidRPr="00C06BBF">
        <w:rPr>
          <w:spacing w:val="1"/>
        </w:rPr>
        <w:t xml:space="preserve"> </w:t>
      </w:r>
      <w:r w:rsidRPr="00C06BBF">
        <w:t>предусмотренных</w:t>
      </w:r>
      <w:r w:rsidRPr="00C06BBF">
        <w:rPr>
          <w:spacing w:val="1"/>
        </w:rPr>
        <w:t xml:space="preserve"> </w:t>
      </w:r>
      <w:hyperlink r:id="rId27">
        <w:r w:rsidRPr="00C06BBF">
          <w:rPr>
            <w:u w:val="single" w:color="0000FF"/>
          </w:rPr>
          <w:t>пунктом</w:t>
        </w:r>
        <w:r w:rsidRPr="00C06BBF">
          <w:rPr>
            <w:spacing w:val="1"/>
            <w:u w:val="single" w:color="0000FF"/>
          </w:rPr>
          <w:t xml:space="preserve"> </w:t>
        </w:r>
        <w:r w:rsidRPr="00C06BBF">
          <w:rPr>
            <w:u w:val="single" w:color="0000FF"/>
          </w:rPr>
          <w:t>4</w:t>
        </w:r>
        <w:r w:rsidRPr="00C06BBF">
          <w:rPr>
            <w:spacing w:val="1"/>
            <w:u w:val="single" w:color="0000FF"/>
          </w:rPr>
          <w:t xml:space="preserve"> </w:t>
        </w:r>
        <w:r w:rsidRPr="00C06BBF">
          <w:rPr>
            <w:u w:val="single" w:color="0000FF"/>
          </w:rPr>
          <w:t>части</w:t>
        </w:r>
        <w:r w:rsidRPr="00C06BBF">
          <w:rPr>
            <w:spacing w:val="1"/>
            <w:u w:val="single" w:color="0000FF"/>
          </w:rPr>
          <w:t xml:space="preserve"> </w:t>
        </w:r>
        <w:r w:rsidRPr="00C06BBF">
          <w:rPr>
            <w:u w:val="single" w:color="0000FF"/>
          </w:rPr>
          <w:t>1</w:t>
        </w:r>
        <w:r w:rsidRPr="00C06BBF">
          <w:rPr>
            <w:spacing w:val="1"/>
            <w:u w:val="single" w:color="0000FF"/>
          </w:rPr>
          <w:t xml:space="preserve"> </w:t>
        </w:r>
        <w:r w:rsidRPr="00C06BBF">
          <w:rPr>
            <w:u w:val="single" w:color="0000FF"/>
          </w:rPr>
          <w:t>статьи</w:t>
        </w:r>
        <w:r w:rsidRPr="00C06BBF">
          <w:rPr>
            <w:spacing w:val="1"/>
            <w:u w:val="single" w:color="0000FF"/>
          </w:rPr>
          <w:t xml:space="preserve"> </w:t>
        </w:r>
        <w:r w:rsidRPr="00C06BBF">
          <w:rPr>
            <w:u w:val="single" w:color="0000FF"/>
          </w:rPr>
          <w:t>7</w:t>
        </w:r>
      </w:hyperlink>
      <w:r w:rsidRPr="00C06BBF">
        <w:rPr>
          <w:spacing w:val="1"/>
        </w:rPr>
        <w:t xml:space="preserve"> </w:t>
      </w:r>
      <w:r w:rsidRPr="00C06BBF">
        <w:t>настоящего</w:t>
      </w:r>
      <w:r w:rsidRPr="00C06BBF">
        <w:rPr>
          <w:spacing w:val="1"/>
        </w:rPr>
        <w:t xml:space="preserve"> </w:t>
      </w:r>
      <w:r w:rsidRPr="00C06BBF">
        <w:t>Федерального</w:t>
      </w:r>
      <w:r w:rsidRPr="00C06BBF">
        <w:rPr>
          <w:spacing w:val="1"/>
        </w:rPr>
        <w:t xml:space="preserve"> </w:t>
      </w:r>
      <w:r w:rsidRPr="00C06BBF">
        <w:t>закона.</w:t>
      </w:r>
      <w:proofErr w:type="gramEnd"/>
      <w:r w:rsidRPr="00C06BBF">
        <w:rPr>
          <w:spacing w:val="1"/>
        </w:rPr>
        <w:t xml:space="preserve"> </w:t>
      </w:r>
      <w:proofErr w:type="gramStart"/>
      <w:r w:rsidRPr="00C06BBF">
        <w:t>В</w:t>
      </w:r>
      <w:r w:rsidRPr="00C06BBF">
        <w:rPr>
          <w:spacing w:val="1"/>
        </w:rPr>
        <w:t xml:space="preserve"> </w:t>
      </w:r>
      <w:r w:rsidRPr="00C06BBF">
        <w:t>указанном</w:t>
      </w:r>
      <w:r w:rsidRPr="00C06BBF">
        <w:rPr>
          <w:spacing w:val="1"/>
        </w:rPr>
        <w:t xml:space="preserve"> </w:t>
      </w:r>
      <w:r w:rsidRPr="00C06BBF">
        <w:t>случае</w:t>
      </w:r>
      <w:r w:rsidRPr="00C06BBF">
        <w:rPr>
          <w:spacing w:val="1"/>
        </w:rPr>
        <w:t xml:space="preserve"> </w:t>
      </w:r>
      <w:r w:rsidRPr="00C06BBF">
        <w:t>досудебное</w:t>
      </w:r>
      <w:r w:rsidRPr="00C06BBF">
        <w:rPr>
          <w:spacing w:val="1"/>
        </w:rPr>
        <w:t xml:space="preserve"> </w:t>
      </w:r>
      <w:r w:rsidRPr="00C06BBF">
        <w:t>(внесудебное)</w:t>
      </w:r>
      <w:r w:rsidRPr="00C06BBF">
        <w:rPr>
          <w:spacing w:val="1"/>
        </w:rPr>
        <w:t xml:space="preserve"> </w:t>
      </w:r>
      <w:r w:rsidRPr="00C06BBF">
        <w:t>обжалование</w:t>
      </w:r>
      <w:r w:rsidRPr="00C06BBF">
        <w:rPr>
          <w:spacing w:val="1"/>
        </w:rPr>
        <w:t xml:space="preserve"> </w:t>
      </w:r>
      <w:r w:rsidRPr="00C06BBF">
        <w:t>заявителем</w:t>
      </w:r>
      <w:r w:rsidRPr="00C06BBF">
        <w:rPr>
          <w:spacing w:val="1"/>
        </w:rPr>
        <w:t xml:space="preserve"> </w:t>
      </w:r>
      <w:r w:rsidRPr="00C06BBF">
        <w:t>решений</w:t>
      </w:r>
      <w:r w:rsidRPr="00C06BBF">
        <w:rPr>
          <w:spacing w:val="1"/>
        </w:rPr>
        <w:t xml:space="preserve"> </w:t>
      </w:r>
      <w:r w:rsidRPr="00C06BBF">
        <w:t>и</w:t>
      </w:r>
      <w:r w:rsidRPr="00C06BBF">
        <w:rPr>
          <w:spacing w:val="1"/>
        </w:rPr>
        <w:t xml:space="preserve"> </w:t>
      </w:r>
      <w:r w:rsidRPr="00C06BBF">
        <w:t>действий</w:t>
      </w:r>
      <w:r w:rsidRPr="00C06BBF">
        <w:rPr>
          <w:spacing w:val="1"/>
        </w:rPr>
        <w:t xml:space="preserve"> </w:t>
      </w:r>
      <w:r w:rsidRPr="00C06BBF">
        <w:t>(бездействия)</w:t>
      </w:r>
      <w:r w:rsidRPr="00C06BBF">
        <w:rPr>
          <w:spacing w:val="1"/>
        </w:rPr>
        <w:t xml:space="preserve"> </w:t>
      </w:r>
      <w:r w:rsidRPr="00C06BBF">
        <w:t>многофункционального</w:t>
      </w:r>
      <w:r w:rsidRPr="00C06BBF">
        <w:rPr>
          <w:spacing w:val="1"/>
        </w:rPr>
        <w:t xml:space="preserve"> </w:t>
      </w:r>
      <w:r w:rsidRPr="00C06BBF">
        <w:t>центра,</w:t>
      </w:r>
      <w:r w:rsidRPr="00C06BBF">
        <w:rPr>
          <w:spacing w:val="1"/>
        </w:rPr>
        <w:t xml:space="preserve"> </w:t>
      </w:r>
      <w:r w:rsidRPr="00C06BBF">
        <w:t>работника</w:t>
      </w:r>
      <w:r w:rsidRPr="00C06BBF">
        <w:rPr>
          <w:spacing w:val="1"/>
        </w:rPr>
        <w:t xml:space="preserve"> </w:t>
      </w:r>
      <w:r w:rsidRPr="00C06BBF">
        <w:t>многофункционального</w:t>
      </w:r>
      <w:r w:rsidRPr="00C06BBF">
        <w:rPr>
          <w:spacing w:val="1"/>
        </w:rPr>
        <w:t xml:space="preserve"> </w:t>
      </w:r>
      <w:r w:rsidRPr="00C06BBF">
        <w:t>центра</w:t>
      </w:r>
      <w:r w:rsidRPr="00C06BBF">
        <w:rPr>
          <w:spacing w:val="1"/>
        </w:rPr>
        <w:t xml:space="preserve"> </w:t>
      </w:r>
      <w:r w:rsidRPr="00C06BBF">
        <w:t>возможно</w:t>
      </w:r>
      <w:r w:rsidRPr="00C06BBF">
        <w:rPr>
          <w:spacing w:val="1"/>
        </w:rPr>
        <w:t xml:space="preserve"> </w:t>
      </w:r>
      <w:r w:rsidRPr="00C06BBF">
        <w:t>в</w:t>
      </w:r>
      <w:r w:rsidRPr="00C06BBF">
        <w:rPr>
          <w:spacing w:val="1"/>
        </w:rPr>
        <w:t xml:space="preserve"> </w:t>
      </w:r>
      <w:r w:rsidRPr="00C06BBF">
        <w:t>случае,</w:t>
      </w:r>
      <w:r w:rsidRPr="00C06BBF">
        <w:rPr>
          <w:spacing w:val="1"/>
        </w:rPr>
        <w:t xml:space="preserve"> </w:t>
      </w:r>
      <w:r w:rsidRPr="00C06BBF">
        <w:t>если</w:t>
      </w:r>
      <w:r w:rsidRPr="00C06BBF">
        <w:rPr>
          <w:spacing w:val="1"/>
        </w:rPr>
        <w:t xml:space="preserve"> </w:t>
      </w:r>
      <w:r w:rsidRPr="00C06BBF">
        <w:t>на</w:t>
      </w:r>
      <w:r w:rsidRPr="00C06BBF">
        <w:rPr>
          <w:spacing w:val="1"/>
        </w:rPr>
        <w:t xml:space="preserve"> </w:t>
      </w:r>
      <w:r w:rsidRPr="00C06BBF">
        <w:t>многофункциональный центр, решения и действия (бездействие) которого обжалуются,</w:t>
      </w:r>
      <w:r w:rsidRPr="00C06BBF">
        <w:rPr>
          <w:spacing w:val="-57"/>
        </w:rPr>
        <w:t xml:space="preserve"> </w:t>
      </w:r>
      <w:r w:rsidRPr="00C06BBF">
        <w:t>возложена</w:t>
      </w:r>
      <w:r w:rsidRPr="00C06BBF">
        <w:rPr>
          <w:spacing w:val="1"/>
        </w:rPr>
        <w:t xml:space="preserve"> </w:t>
      </w:r>
      <w:r w:rsidRPr="00C06BBF">
        <w:t>функция</w:t>
      </w:r>
      <w:r w:rsidRPr="00C06BBF">
        <w:rPr>
          <w:spacing w:val="1"/>
        </w:rPr>
        <w:t xml:space="preserve"> </w:t>
      </w:r>
      <w:r w:rsidRPr="00C06BBF">
        <w:t>по</w:t>
      </w:r>
      <w:r w:rsidRPr="00C06BBF">
        <w:rPr>
          <w:spacing w:val="1"/>
        </w:rPr>
        <w:t xml:space="preserve"> </w:t>
      </w:r>
      <w:r w:rsidRPr="00C06BBF">
        <w:t>предоставлению</w:t>
      </w:r>
      <w:r w:rsidRPr="00C06BBF">
        <w:rPr>
          <w:spacing w:val="1"/>
        </w:rPr>
        <w:t xml:space="preserve"> </w:t>
      </w:r>
      <w:r w:rsidRPr="00C06BBF">
        <w:t>соответствующих</w:t>
      </w:r>
      <w:r w:rsidRPr="00C06BBF">
        <w:rPr>
          <w:spacing w:val="1"/>
        </w:rPr>
        <w:t xml:space="preserve"> </w:t>
      </w:r>
      <w:r w:rsidRPr="00C06BBF">
        <w:t>государственных</w:t>
      </w:r>
      <w:r w:rsidRPr="00C06BBF">
        <w:rPr>
          <w:spacing w:val="1"/>
        </w:rPr>
        <w:t xml:space="preserve"> </w:t>
      </w:r>
      <w:r w:rsidRPr="00C06BBF">
        <w:t>или</w:t>
      </w:r>
      <w:r w:rsidRPr="00C06BBF">
        <w:rPr>
          <w:spacing w:val="1"/>
        </w:rPr>
        <w:t xml:space="preserve"> </w:t>
      </w:r>
      <w:r w:rsidRPr="00C06BBF">
        <w:t xml:space="preserve">муниципальных услуг в полном объеме в порядке, определенном </w:t>
      </w:r>
      <w:hyperlink r:id="rId28">
        <w:r w:rsidRPr="00C06BBF">
          <w:rPr>
            <w:u w:val="single" w:color="0000FF"/>
          </w:rPr>
          <w:t>частью 1.3 статьи 16</w:t>
        </w:r>
      </w:hyperlink>
      <w:r w:rsidRPr="00C06BBF">
        <w:rPr>
          <w:spacing w:val="1"/>
        </w:rPr>
        <w:t xml:space="preserve"> </w:t>
      </w:r>
      <w:r w:rsidRPr="00C06BBF">
        <w:t>Федерального</w:t>
      </w:r>
      <w:r w:rsidRPr="00C06BBF">
        <w:rPr>
          <w:spacing w:val="1"/>
        </w:rPr>
        <w:t xml:space="preserve"> </w:t>
      </w:r>
      <w:r w:rsidRPr="00C06BBF">
        <w:t>закона</w:t>
      </w:r>
      <w:r w:rsidRPr="00C06BBF">
        <w:rPr>
          <w:spacing w:val="1"/>
        </w:rPr>
        <w:t xml:space="preserve"> </w:t>
      </w:r>
      <w:r w:rsidRPr="00C06BBF">
        <w:t>от</w:t>
      </w:r>
      <w:r w:rsidRPr="00C06BBF">
        <w:rPr>
          <w:spacing w:val="1"/>
        </w:rPr>
        <w:t xml:space="preserve"> </w:t>
      </w:r>
      <w:r w:rsidRPr="00C06BBF">
        <w:t>27.07.2010г.</w:t>
      </w:r>
      <w:r w:rsidRPr="00C06BBF">
        <w:rPr>
          <w:spacing w:val="1"/>
        </w:rPr>
        <w:t xml:space="preserve"> </w:t>
      </w:r>
      <w:r w:rsidRPr="00C06BBF">
        <w:t>№</w:t>
      </w:r>
      <w:r w:rsidRPr="00C06BBF">
        <w:rPr>
          <w:spacing w:val="1"/>
        </w:rPr>
        <w:t xml:space="preserve"> </w:t>
      </w:r>
      <w:r w:rsidRPr="00C06BBF">
        <w:t>210-ФЗ</w:t>
      </w:r>
      <w:r w:rsidRPr="00C06BBF">
        <w:rPr>
          <w:spacing w:val="1"/>
        </w:rPr>
        <w:t xml:space="preserve"> </w:t>
      </w:r>
      <w:r w:rsidRPr="00C06BBF">
        <w:t>«Об</w:t>
      </w:r>
      <w:r w:rsidRPr="00C06BBF">
        <w:rPr>
          <w:spacing w:val="1"/>
        </w:rPr>
        <w:t xml:space="preserve"> </w:t>
      </w:r>
      <w:r w:rsidRPr="00C06BBF">
        <w:t>организации</w:t>
      </w:r>
      <w:r w:rsidRPr="00C06BBF">
        <w:rPr>
          <w:spacing w:val="1"/>
        </w:rPr>
        <w:t xml:space="preserve"> </w:t>
      </w:r>
      <w:r w:rsidRPr="00C06BBF">
        <w:t>предоставления</w:t>
      </w:r>
      <w:r w:rsidRPr="00C06BBF">
        <w:rPr>
          <w:spacing w:val="1"/>
        </w:rPr>
        <w:t xml:space="preserve"> </w:t>
      </w:r>
      <w:r w:rsidRPr="00C06BBF">
        <w:t>государственных и муниципальных</w:t>
      </w:r>
      <w:proofErr w:type="gramEnd"/>
      <w:r w:rsidRPr="00C06BBF">
        <w:rPr>
          <w:spacing w:val="3"/>
        </w:rPr>
        <w:t xml:space="preserve"> </w:t>
      </w:r>
      <w:r w:rsidRPr="00C06BBF">
        <w:t>услуг»</w:t>
      </w:r>
    </w:p>
    <w:p w:rsidR="00C06BBF" w:rsidRPr="00083D1C" w:rsidRDefault="00C06BBF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</w:p>
    <w:p w:rsidR="00574FD5" w:rsidRPr="00083D1C" w:rsidRDefault="00574FD5" w:rsidP="00574FD5">
      <w:pPr>
        <w:pStyle w:val="ConsPlusNormal"/>
        <w:jc w:val="center"/>
        <w:outlineLvl w:val="2"/>
        <w:rPr>
          <w:b w:val="0"/>
          <w:sz w:val="24"/>
          <w:szCs w:val="24"/>
        </w:rPr>
      </w:pPr>
      <w:bookmarkStart w:id="19" w:name="Par448"/>
      <w:bookmarkEnd w:id="19"/>
    </w:p>
    <w:p w:rsidR="00574FD5" w:rsidRPr="00083D1C" w:rsidRDefault="00574FD5" w:rsidP="00574FD5">
      <w:pPr>
        <w:pStyle w:val="ConsPlusNormal"/>
        <w:jc w:val="center"/>
        <w:outlineLvl w:val="2"/>
        <w:rPr>
          <w:b w:val="0"/>
          <w:sz w:val="24"/>
          <w:szCs w:val="24"/>
        </w:rPr>
      </w:pPr>
      <w:r w:rsidRPr="00083D1C">
        <w:rPr>
          <w:b w:val="0"/>
          <w:sz w:val="24"/>
          <w:szCs w:val="24"/>
        </w:rPr>
        <w:t>Подраздел 30. Общие требования к порядку подачи жалобы</w:t>
      </w:r>
    </w:p>
    <w:p w:rsidR="00574FD5" w:rsidRPr="00083D1C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</w:p>
    <w:p w:rsidR="00574FD5" w:rsidRPr="00083D1C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083D1C">
        <w:rPr>
          <w:b w:val="0"/>
          <w:sz w:val="24"/>
          <w:szCs w:val="24"/>
        </w:rPr>
        <w:t>84. Жалоба подается в письменной форме на бумажном носителе, в электронной форме в Администрацию.</w:t>
      </w:r>
    </w:p>
    <w:p w:rsidR="00574FD5" w:rsidRPr="00083D1C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083D1C">
        <w:rPr>
          <w:b w:val="0"/>
          <w:sz w:val="24"/>
          <w:szCs w:val="24"/>
        </w:rPr>
        <w:t>85. Жалоба может быть направлена по почте, через МФЦ, с использованием сети «Интернет», интернет-сайта Администрации, Единого портала либо Портала, а также может быть принята при личном приеме заявителя.</w:t>
      </w:r>
    </w:p>
    <w:p w:rsidR="00574FD5" w:rsidRPr="00083D1C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083D1C">
        <w:rPr>
          <w:b w:val="0"/>
          <w:sz w:val="24"/>
          <w:szCs w:val="24"/>
        </w:rPr>
        <w:t>86. Жалоба должна содержать:</w:t>
      </w:r>
    </w:p>
    <w:p w:rsidR="00574FD5" w:rsidRPr="00083D1C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083D1C">
        <w:rPr>
          <w:b w:val="0"/>
          <w:sz w:val="24"/>
          <w:szCs w:val="24"/>
        </w:rPr>
        <w:t>1) полное наименование органа, предоставляющего муниципальную услугу, фамилию, имя, отчество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74FD5" w:rsidRPr="00083D1C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proofErr w:type="gramStart"/>
      <w:r w:rsidRPr="00083D1C">
        <w:rPr>
          <w:b w:val="0"/>
          <w:sz w:val="24"/>
          <w:szCs w:val="24"/>
        </w:rPr>
        <w:t xml:space="preserve">2) фамилию, имя, отчество (последнее – при наличии), сведения о месте жительства заявителя, а также номер (номера) контактного телефона, адрес (адреса) электронной </w:t>
      </w:r>
      <w:r w:rsidRPr="00083D1C">
        <w:rPr>
          <w:b w:val="0"/>
          <w:sz w:val="24"/>
          <w:szCs w:val="24"/>
        </w:rPr>
        <w:lastRenderedPageBreak/>
        <w:t>почты (при наличии) и почтовый адрес, по которым должен быть направлен ответ заявителю;</w:t>
      </w:r>
      <w:proofErr w:type="gramEnd"/>
    </w:p>
    <w:p w:rsidR="00574FD5" w:rsidRPr="00083D1C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083D1C">
        <w:rPr>
          <w:b w:val="0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574FD5" w:rsidRPr="00083D1C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083D1C">
        <w:rPr>
          <w:b w:val="0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74FD5" w:rsidRPr="00083D1C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</w:p>
    <w:p w:rsidR="00574FD5" w:rsidRPr="00083D1C" w:rsidRDefault="00574FD5" w:rsidP="00574FD5">
      <w:pPr>
        <w:pStyle w:val="ConsPlusNormal"/>
        <w:jc w:val="center"/>
        <w:outlineLvl w:val="2"/>
        <w:rPr>
          <w:b w:val="0"/>
          <w:sz w:val="24"/>
          <w:szCs w:val="24"/>
        </w:rPr>
      </w:pPr>
      <w:bookmarkStart w:id="20" w:name="Par458"/>
      <w:bookmarkEnd w:id="20"/>
      <w:r w:rsidRPr="00083D1C">
        <w:rPr>
          <w:b w:val="0"/>
          <w:sz w:val="24"/>
          <w:szCs w:val="24"/>
        </w:rPr>
        <w:t>Подраздел 31. Право заявителя на получение информации</w:t>
      </w:r>
    </w:p>
    <w:p w:rsidR="00574FD5" w:rsidRPr="00083D1C" w:rsidRDefault="00574FD5" w:rsidP="00574FD5">
      <w:pPr>
        <w:pStyle w:val="ConsPlusNormal"/>
        <w:jc w:val="center"/>
        <w:rPr>
          <w:b w:val="0"/>
          <w:sz w:val="24"/>
          <w:szCs w:val="24"/>
        </w:rPr>
      </w:pPr>
      <w:r w:rsidRPr="00083D1C">
        <w:rPr>
          <w:b w:val="0"/>
          <w:sz w:val="24"/>
          <w:szCs w:val="24"/>
        </w:rPr>
        <w:t>и документов, необходимых для обоснования</w:t>
      </w:r>
    </w:p>
    <w:p w:rsidR="00574FD5" w:rsidRPr="00083D1C" w:rsidRDefault="00574FD5" w:rsidP="00574FD5">
      <w:pPr>
        <w:pStyle w:val="ConsPlusNormal"/>
        <w:jc w:val="center"/>
        <w:rPr>
          <w:b w:val="0"/>
          <w:sz w:val="24"/>
          <w:szCs w:val="24"/>
        </w:rPr>
      </w:pPr>
      <w:r w:rsidRPr="00083D1C">
        <w:rPr>
          <w:b w:val="0"/>
          <w:sz w:val="24"/>
          <w:szCs w:val="24"/>
        </w:rPr>
        <w:t xml:space="preserve"> и рассмотрения жалобы</w:t>
      </w:r>
    </w:p>
    <w:p w:rsidR="00574FD5" w:rsidRPr="00083D1C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</w:p>
    <w:p w:rsidR="00574FD5" w:rsidRPr="00083D1C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083D1C">
        <w:rPr>
          <w:b w:val="0"/>
          <w:sz w:val="24"/>
          <w:szCs w:val="24"/>
        </w:rPr>
        <w:t>87. Заявитель имеет право на получение информации и документов, необходимых для обоснования и рассмотрения жалобы.</w:t>
      </w:r>
    </w:p>
    <w:p w:rsidR="00574FD5" w:rsidRPr="00083D1C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</w:p>
    <w:p w:rsidR="00574FD5" w:rsidRPr="00083D1C" w:rsidRDefault="00574FD5" w:rsidP="00574FD5">
      <w:pPr>
        <w:pStyle w:val="ConsPlusNormal"/>
        <w:jc w:val="center"/>
        <w:outlineLvl w:val="2"/>
        <w:rPr>
          <w:b w:val="0"/>
          <w:sz w:val="24"/>
          <w:szCs w:val="24"/>
        </w:rPr>
      </w:pPr>
      <w:bookmarkStart w:id="21" w:name="Par464"/>
      <w:bookmarkEnd w:id="21"/>
      <w:r w:rsidRPr="00083D1C">
        <w:rPr>
          <w:b w:val="0"/>
          <w:sz w:val="24"/>
          <w:szCs w:val="24"/>
        </w:rPr>
        <w:t>Подраздел 32. Органы местного самоуправления и должностные</w:t>
      </w:r>
    </w:p>
    <w:p w:rsidR="00574FD5" w:rsidRPr="00083D1C" w:rsidRDefault="00574FD5" w:rsidP="00574FD5">
      <w:pPr>
        <w:pStyle w:val="ConsPlusNormal"/>
        <w:jc w:val="center"/>
        <w:rPr>
          <w:b w:val="0"/>
          <w:sz w:val="24"/>
          <w:szCs w:val="24"/>
        </w:rPr>
      </w:pPr>
      <w:r w:rsidRPr="00083D1C">
        <w:rPr>
          <w:b w:val="0"/>
          <w:sz w:val="24"/>
          <w:szCs w:val="24"/>
        </w:rPr>
        <w:t>лица, которым может быть направлена жалоба заявителя</w:t>
      </w:r>
    </w:p>
    <w:p w:rsidR="00574FD5" w:rsidRPr="00083D1C" w:rsidRDefault="00574FD5" w:rsidP="00574FD5">
      <w:pPr>
        <w:pStyle w:val="ConsPlusNormal"/>
        <w:jc w:val="center"/>
        <w:rPr>
          <w:b w:val="0"/>
          <w:sz w:val="24"/>
          <w:szCs w:val="24"/>
        </w:rPr>
      </w:pPr>
      <w:r w:rsidRPr="00083D1C">
        <w:rPr>
          <w:b w:val="0"/>
          <w:sz w:val="24"/>
          <w:szCs w:val="24"/>
        </w:rPr>
        <w:t>в досудебном (внесудебном) порядке</w:t>
      </w:r>
    </w:p>
    <w:p w:rsidR="00574FD5" w:rsidRPr="00083D1C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</w:p>
    <w:p w:rsidR="00574FD5" w:rsidRPr="00083D1C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083D1C">
        <w:rPr>
          <w:b w:val="0"/>
          <w:sz w:val="24"/>
          <w:szCs w:val="24"/>
        </w:rPr>
        <w:t>88. Заявитель может направить жалобу в досудебном (внесудебном) порядке в Администрацию на имя Главы Администрации.</w:t>
      </w:r>
    </w:p>
    <w:p w:rsidR="00574FD5" w:rsidRPr="00083D1C" w:rsidRDefault="00574FD5" w:rsidP="00574FD5">
      <w:pPr>
        <w:pStyle w:val="ConsPlusNormal"/>
        <w:jc w:val="center"/>
        <w:outlineLvl w:val="2"/>
        <w:rPr>
          <w:b w:val="0"/>
          <w:sz w:val="24"/>
          <w:szCs w:val="24"/>
        </w:rPr>
      </w:pPr>
      <w:bookmarkStart w:id="22" w:name="Par470"/>
      <w:bookmarkEnd w:id="22"/>
    </w:p>
    <w:p w:rsidR="00574FD5" w:rsidRPr="00083D1C" w:rsidRDefault="00574FD5" w:rsidP="00574FD5">
      <w:pPr>
        <w:pStyle w:val="ConsPlusNormal"/>
        <w:jc w:val="center"/>
        <w:outlineLvl w:val="2"/>
        <w:rPr>
          <w:b w:val="0"/>
          <w:sz w:val="24"/>
          <w:szCs w:val="24"/>
        </w:rPr>
      </w:pPr>
      <w:r w:rsidRPr="00083D1C">
        <w:rPr>
          <w:b w:val="0"/>
          <w:sz w:val="24"/>
          <w:szCs w:val="24"/>
        </w:rPr>
        <w:t>Подраздел 33. Сроки рассмотрения жалобы</w:t>
      </w:r>
    </w:p>
    <w:p w:rsidR="00574FD5" w:rsidRPr="00083D1C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</w:p>
    <w:p w:rsidR="00574FD5" w:rsidRPr="00083D1C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083D1C">
        <w:rPr>
          <w:b w:val="0"/>
          <w:sz w:val="24"/>
          <w:szCs w:val="24"/>
        </w:rPr>
        <w:t xml:space="preserve">89. </w:t>
      </w:r>
      <w:proofErr w:type="gramStart"/>
      <w:r w:rsidRPr="00083D1C">
        <w:rPr>
          <w:b w:val="0"/>
          <w:sz w:val="24"/>
          <w:szCs w:val="24"/>
        </w:rPr>
        <w:t>Жалоба, поступившая в Администрацию, в том числе принятая при личном приеме заявителя, переданная через МФЦ подлежит рассмотрению должностным лицом Администрации, наделенным полномочиями по рассмотрению жалоб, в течение 15 рабочих дней со дня ее регистрации, а в случае обжалования отказа Администрации, предоставляющей муниципальную услугу, должностного лица Администрации, предоставляющего муниципальную услугу в приеме документов у заявителя либо в исправлении допущенных опечаток и</w:t>
      </w:r>
      <w:proofErr w:type="gramEnd"/>
      <w:r w:rsidRPr="00083D1C">
        <w:rPr>
          <w:b w:val="0"/>
          <w:sz w:val="24"/>
          <w:szCs w:val="24"/>
        </w:rPr>
        <w:t xml:space="preserve"> ошибок или в случае обжалования нарушения установленного срока таких исправлений – в течение пяти рабочих дней со дня ее регистрации, если иное не предусмотрено федеральным законодательством.</w:t>
      </w:r>
    </w:p>
    <w:p w:rsidR="00574FD5" w:rsidRPr="00083D1C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</w:p>
    <w:p w:rsidR="00574FD5" w:rsidRPr="00083D1C" w:rsidRDefault="00574FD5" w:rsidP="00574FD5">
      <w:pPr>
        <w:pStyle w:val="ConsPlusNormal"/>
        <w:jc w:val="center"/>
        <w:outlineLvl w:val="2"/>
        <w:rPr>
          <w:b w:val="0"/>
          <w:sz w:val="24"/>
          <w:szCs w:val="24"/>
        </w:rPr>
      </w:pPr>
      <w:bookmarkStart w:id="23" w:name="Par474"/>
      <w:bookmarkEnd w:id="23"/>
      <w:r w:rsidRPr="00083D1C">
        <w:rPr>
          <w:b w:val="0"/>
          <w:sz w:val="24"/>
          <w:szCs w:val="24"/>
        </w:rPr>
        <w:t xml:space="preserve">Подраздел 34. Результат </w:t>
      </w:r>
      <w:proofErr w:type="gramStart"/>
      <w:r w:rsidRPr="00083D1C">
        <w:rPr>
          <w:b w:val="0"/>
          <w:sz w:val="24"/>
          <w:szCs w:val="24"/>
        </w:rPr>
        <w:t>досудебного</w:t>
      </w:r>
      <w:proofErr w:type="gramEnd"/>
      <w:r w:rsidRPr="00083D1C">
        <w:rPr>
          <w:b w:val="0"/>
          <w:sz w:val="24"/>
          <w:szCs w:val="24"/>
        </w:rPr>
        <w:t xml:space="preserve"> (внесудебного)</w:t>
      </w:r>
    </w:p>
    <w:p w:rsidR="00574FD5" w:rsidRPr="00083D1C" w:rsidRDefault="00574FD5" w:rsidP="00574FD5">
      <w:pPr>
        <w:pStyle w:val="ConsPlusNormal"/>
        <w:jc w:val="center"/>
        <w:rPr>
          <w:b w:val="0"/>
          <w:sz w:val="24"/>
          <w:szCs w:val="24"/>
        </w:rPr>
      </w:pPr>
      <w:r w:rsidRPr="00083D1C">
        <w:rPr>
          <w:b w:val="0"/>
          <w:sz w:val="24"/>
          <w:szCs w:val="24"/>
        </w:rPr>
        <w:t xml:space="preserve">обжалования </w:t>
      </w:r>
    </w:p>
    <w:p w:rsidR="00574FD5" w:rsidRPr="00083D1C" w:rsidRDefault="00574FD5" w:rsidP="00574FD5">
      <w:pPr>
        <w:pStyle w:val="ConsPlusNormal"/>
        <w:ind w:firstLine="540"/>
        <w:jc w:val="both"/>
        <w:rPr>
          <w:b w:val="0"/>
          <w:sz w:val="24"/>
          <w:szCs w:val="24"/>
        </w:rPr>
      </w:pPr>
    </w:p>
    <w:p w:rsidR="00574FD5" w:rsidRPr="00083D1C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bookmarkStart w:id="24" w:name="Par477"/>
      <w:bookmarkEnd w:id="24"/>
      <w:r w:rsidRPr="00083D1C">
        <w:rPr>
          <w:b w:val="0"/>
          <w:sz w:val="24"/>
          <w:szCs w:val="24"/>
        </w:rPr>
        <w:t>90. По результатам рассмотрения жалобы Администрация принимает одно из следующих решений:</w:t>
      </w:r>
    </w:p>
    <w:p w:rsidR="00574FD5" w:rsidRPr="00083D1C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proofErr w:type="gramStart"/>
      <w:r w:rsidRPr="00083D1C">
        <w:rPr>
          <w:b w:val="0"/>
          <w:sz w:val="24"/>
          <w:szCs w:val="24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а также в иных формах;</w:t>
      </w:r>
      <w:proofErr w:type="gramEnd"/>
    </w:p>
    <w:p w:rsidR="00574FD5" w:rsidRPr="00083D1C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083D1C">
        <w:rPr>
          <w:b w:val="0"/>
          <w:sz w:val="24"/>
          <w:szCs w:val="24"/>
        </w:rPr>
        <w:t>2) отказывает в удовлетворении жалобы.</w:t>
      </w:r>
    </w:p>
    <w:p w:rsidR="00574FD5" w:rsidRPr="00083D1C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083D1C">
        <w:rPr>
          <w:b w:val="0"/>
          <w:sz w:val="24"/>
          <w:szCs w:val="24"/>
        </w:rPr>
        <w:t xml:space="preserve">91. Не позднее дня, следующего за днем принятия решения, указанного в пункте 89 настоящего Административного регламента, заявителю в письменной форме и по </w:t>
      </w:r>
      <w:r w:rsidRPr="00083D1C">
        <w:rPr>
          <w:b w:val="0"/>
          <w:sz w:val="24"/>
          <w:szCs w:val="24"/>
        </w:rPr>
        <w:lastRenderedPageBreak/>
        <w:t>желанию заявителя в электронной форме направляется мотивированный ответ о результатах рассмотрения жалобы.</w:t>
      </w:r>
    </w:p>
    <w:p w:rsidR="00574FD5" w:rsidRPr="00083D1C" w:rsidRDefault="00574FD5" w:rsidP="00574FD5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083D1C">
        <w:rPr>
          <w:b w:val="0"/>
          <w:sz w:val="24"/>
          <w:szCs w:val="24"/>
        </w:rPr>
        <w:t xml:space="preserve">94. В случае установления в ходе или по результатам </w:t>
      </w:r>
      <w:proofErr w:type="gramStart"/>
      <w:r w:rsidRPr="00083D1C">
        <w:rPr>
          <w:b w:val="0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083D1C">
        <w:rPr>
          <w:b w:val="0"/>
          <w:sz w:val="24"/>
          <w:szCs w:val="24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bookmarkEnd w:id="13"/>
    <w:p w:rsidR="00574FD5" w:rsidRPr="00083D1C" w:rsidRDefault="00574FD5" w:rsidP="00574FD5">
      <w:pPr>
        <w:tabs>
          <w:tab w:val="left" w:pos="10915"/>
        </w:tabs>
        <w:ind w:left="4253" w:right="-1"/>
        <w:jc w:val="right"/>
      </w:pPr>
    </w:p>
    <w:p w:rsidR="00574FD5" w:rsidRPr="00083D1C" w:rsidRDefault="00574FD5" w:rsidP="00574FD5">
      <w:pPr>
        <w:tabs>
          <w:tab w:val="left" w:pos="10915"/>
        </w:tabs>
        <w:ind w:left="4253" w:right="-1"/>
        <w:jc w:val="right"/>
      </w:pPr>
    </w:p>
    <w:p w:rsidR="00574FD5" w:rsidRPr="00083D1C" w:rsidRDefault="00574FD5" w:rsidP="00574FD5">
      <w:pPr>
        <w:tabs>
          <w:tab w:val="left" w:pos="10915"/>
        </w:tabs>
        <w:ind w:left="4253" w:right="-1"/>
        <w:jc w:val="right"/>
      </w:pPr>
    </w:p>
    <w:p w:rsidR="00574FD5" w:rsidRPr="00083D1C" w:rsidRDefault="00574FD5" w:rsidP="00574FD5">
      <w:pPr>
        <w:tabs>
          <w:tab w:val="left" w:pos="10915"/>
        </w:tabs>
        <w:ind w:left="4253" w:right="-1"/>
        <w:jc w:val="right"/>
      </w:pPr>
    </w:p>
    <w:p w:rsidR="00574FD5" w:rsidRPr="00083D1C" w:rsidRDefault="00574FD5" w:rsidP="00574FD5">
      <w:pPr>
        <w:tabs>
          <w:tab w:val="left" w:pos="10915"/>
        </w:tabs>
        <w:ind w:left="4253" w:right="-1"/>
        <w:jc w:val="right"/>
      </w:pPr>
    </w:p>
    <w:p w:rsidR="00574FD5" w:rsidRPr="00083D1C" w:rsidRDefault="00574FD5" w:rsidP="00574FD5">
      <w:pPr>
        <w:tabs>
          <w:tab w:val="left" w:pos="10915"/>
        </w:tabs>
        <w:ind w:left="4253" w:right="-1"/>
        <w:jc w:val="right"/>
      </w:pPr>
    </w:p>
    <w:p w:rsidR="00574FD5" w:rsidRPr="00083D1C" w:rsidRDefault="00574FD5" w:rsidP="00574FD5">
      <w:pPr>
        <w:tabs>
          <w:tab w:val="left" w:pos="10915"/>
        </w:tabs>
        <w:ind w:left="4253" w:right="-1"/>
        <w:jc w:val="right"/>
      </w:pPr>
    </w:p>
    <w:p w:rsidR="00574FD5" w:rsidRPr="00305CB5" w:rsidRDefault="00574FD5" w:rsidP="00574FD5">
      <w:pPr>
        <w:tabs>
          <w:tab w:val="left" w:pos="10915"/>
        </w:tabs>
        <w:ind w:left="4253" w:right="-1"/>
        <w:jc w:val="right"/>
      </w:pPr>
    </w:p>
    <w:p w:rsidR="00574FD5" w:rsidRPr="00305CB5" w:rsidRDefault="00574FD5" w:rsidP="00574FD5">
      <w:pPr>
        <w:tabs>
          <w:tab w:val="left" w:pos="10915"/>
        </w:tabs>
        <w:ind w:left="4253" w:right="-1"/>
        <w:jc w:val="right"/>
      </w:pPr>
    </w:p>
    <w:p w:rsidR="00574FD5" w:rsidRPr="00305CB5" w:rsidRDefault="00574FD5" w:rsidP="00574FD5">
      <w:pPr>
        <w:tabs>
          <w:tab w:val="left" w:pos="10915"/>
        </w:tabs>
        <w:ind w:left="4253" w:right="-1"/>
        <w:jc w:val="right"/>
      </w:pPr>
    </w:p>
    <w:p w:rsidR="00574FD5" w:rsidRPr="00305CB5" w:rsidRDefault="00574FD5" w:rsidP="00574FD5">
      <w:pPr>
        <w:tabs>
          <w:tab w:val="left" w:pos="10915"/>
        </w:tabs>
        <w:ind w:left="4253" w:right="-1"/>
        <w:jc w:val="right"/>
      </w:pPr>
    </w:p>
    <w:p w:rsidR="00574FD5" w:rsidRPr="00305CB5" w:rsidRDefault="00574FD5" w:rsidP="00574FD5">
      <w:pPr>
        <w:tabs>
          <w:tab w:val="left" w:pos="10915"/>
        </w:tabs>
        <w:ind w:left="4253" w:right="-1"/>
        <w:jc w:val="right"/>
      </w:pPr>
    </w:p>
    <w:p w:rsidR="00574FD5" w:rsidRPr="00305CB5" w:rsidRDefault="00574FD5" w:rsidP="00574FD5">
      <w:pPr>
        <w:tabs>
          <w:tab w:val="left" w:pos="10915"/>
        </w:tabs>
        <w:ind w:left="4253" w:right="-1"/>
        <w:jc w:val="right"/>
      </w:pPr>
    </w:p>
    <w:p w:rsidR="00574FD5" w:rsidRPr="00305CB5" w:rsidRDefault="00574FD5" w:rsidP="00574FD5">
      <w:pPr>
        <w:tabs>
          <w:tab w:val="left" w:pos="10915"/>
        </w:tabs>
        <w:ind w:left="4253" w:right="-1"/>
        <w:jc w:val="right"/>
      </w:pPr>
    </w:p>
    <w:p w:rsidR="00574FD5" w:rsidRPr="00305CB5" w:rsidRDefault="00574FD5" w:rsidP="00574FD5">
      <w:pPr>
        <w:tabs>
          <w:tab w:val="left" w:pos="10915"/>
        </w:tabs>
        <w:ind w:left="4253" w:right="-1"/>
        <w:jc w:val="right"/>
      </w:pPr>
    </w:p>
    <w:p w:rsidR="00574FD5" w:rsidRPr="00305CB5" w:rsidRDefault="00574FD5" w:rsidP="00574FD5">
      <w:pPr>
        <w:tabs>
          <w:tab w:val="left" w:pos="10915"/>
        </w:tabs>
        <w:ind w:left="4253" w:right="-1"/>
        <w:jc w:val="right"/>
      </w:pPr>
    </w:p>
    <w:p w:rsidR="00574FD5" w:rsidRPr="00305CB5" w:rsidRDefault="00574FD5" w:rsidP="00574FD5">
      <w:pPr>
        <w:tabs>
          <w:tab w:val="left" w:pos="10915"/>
        </w:tabs>
        <w:ind w:left="4253" w:right="-1"/>
        <w:jc w:val="right"/>
      </w:pPr>
    </w:p>
    <w:p w:rsidR="00574FD5" w:rsidRPr="00305CB5" w:rsidRDefault="00574FD5" w:rsidP="00574FD5">
      <w:pPr>
        <w:tabs>
          <w:tab w:val="left" w:pos="10915"/>
        </w:tabs>
        <w:ind w:left="4253" w:right="-1"/>
        <w:jc w:val="right"/>
      </w:pPr>
    </w:p>
    <w:p w:rsidR="00574FD5" w:rsidRPr="00305CB5" w:rsidRDefault="00574FD5" w:rsidP="00574FD5">
      <w:pPr>
        <w:tabs>
          <w:tab w:val="left" w:pos="10915"/>
        </w:tabs>
        <w:ind w:left="4253" w:right="-1"/>
        <w:jc w:val="right"/>
      </w:pPr>
    </w:p>
    <w:p w:rsidR="00574FD5" w:rsidRPr="00305CB5" w:rsidRDefault="00574FD5" w:rsidP="00574FD5">
      <w:pPr>
        <w:tabs>
          <w:tab w:val="left" w:pos="10915"/>
        </w:tabs>
        <w:ind w:left="4253" w:right="-1"/>
        <w:jc w:val="right"/>
      </w:pPr>
    </w:p>
    <w:p w:rsidR="00574FD5" w:rsidRPr="00305CB5" w:rsidRDefault="00574FD5" w:rsidP="00574FD5">
      <w:pPr>
        <w:tabs>
          <w:tab w:val="left" w:pos="10915"/>
        </w:tabs>
        <w:ind w:left="4253" w:right="-1"/>
        <w:jc w:val="right"/>
      </w:pPr>
    </w:p>
    <w:p w:rsidR="00574FD5" w:rsidRPr="00305CB5" w:rsidRDefault="00574FD5" w:rsidP="00574FD5">
      <w:pPr>
        <w:tabs>
          <w:tab w:val="left" w:pos="10915"/>
        </w:tabs>
        <w:ind w:left="4253" w:right="-1"/>
        <w:jc w:val="right"/>
      </w:pPr>
    </w:p>
    <w:p w:rsidR="00574FD5" w:rsidRPr="00305CB5" w:rsidRDefault="00574FD5" w:rsidP="00574FD5">
      <w:pPr>
        <w:tabs>
          <w:tab w:val="left" w:pos="10915"/>
        </w:tabs>
        <w:ind w:left="4253" w:right="-1"/>
        <w:jc w:val="right"/>
      </w:pPr>
    </w:p>
    <w:p w:rsidR="00574FD5" w:rsidRPr="00305CB5" w:rsidRDefault="00574FD5" w:rsidP="00574FD5">
      <w:pPr>
        <w:tabs>
          <w:tab w:val="left" w:pos="10915"/>
        </w:tabs>
        <w:ind w:left="4253" w:right="-1"/>
        <w:jc w:val="right"/>
      </w:pPr>
    </w:p>
    <w:p w:rsidR="00574FD5" w:rsidRPr="00305CB5" w:rsidRDefault="00574FD5" w:rsidP="00574FD5">
      <w:pPr>
        <w:tabs>
          <w:tab w:val="left" w:pos="10915"/>
        </w:tabs>
        <w:ind w:left="4253" w:right="-1"/>
        <w:jc w:val="right"/>
      </w:pPr>
    </w:p>
    <w:p w:rsidR="00574FD5" w:rsidRPr="00305CB5" w:rsidRDefault="00574FD5" w:rsidP="00574FD5">
      <w:pPr>
        <w:tabs>
          <w:tab w:val="left" w:pos="10915"/>
        </w:tabs>
        <w:ind w:left="4253" w:right="-1"/>
        <w:jc w:val="right"/>
      </w:pPr>
    </w:p>
    <w:p w:rsidR="00574FD5" w:rsidRPr="00305CB5" w:rsidRDefault="00574FD5" w:rsidP="00574FD5">
      <w:pPr>
        <w:tabs>
          <w:tab w:val="left" w:pos="10915"/>
        </w:tabs>
        <w:ind w:left="4253" w:right="-1"/>
        <w:jc w:val="right"/>
      </w:pPr>
    </w:p>
    <w:p w:rsidR="00574FD5" w:rsidRDefault="00574FD5" w:rsidP="00574FD5">
      <w:pPr>
        <w:tabs>
          <w:tab w:val="left" w:pos="10915"/>
        </w:tabs>
        <w:ind w:left="4253" w:right="-1"/>
        <w:jc w:val="right"/>
      </w:pPr>
    </w:p>
    <w:p w:rsidR="00574FD5" w:rsidRDefault="00574FD5" w:rsidP="00574FD5">
      <w:pPr>
        <w:tabs>
          <w:tab w:val="left" w:pos="10915"/>
        </w:tabs>
        <w:ind w:left="4253" w:right="-1"/>
        <w:jc w:val="right"/>
      </w:pPr>
    </w:p>
    <w:p w:rsidR="00574FD5" w:rsidRDefault="00574FD5" w:rsidP="00574FD5">
      <w:pPr>
        <w:tabs>
          <w:tab w:val="left" w:pos="10915"/>
        </w:tabs>
        <w:ind w:left="4253" w:right="-1"/>
        <w:jc w:val="right"/>
      </w:pPr>
    </w:p>
    <w:p w:rsidR="00574FD5" w:rsidRDefault="00574FD5" w:rsidP="00574FD5">
      <w:pPr>
        <w:tabs>
          <w:tab w:val="left" w:pos="10915"/>
        </w:tabs>
        <w:ind w:left="4253" w:right="-1"/>
        <w:jc w:val="right"/>
      </w:pPr>
    </w:p>
    <w:p w:rsidR="00574FD5" w:rsidRDefault="00574FD5" w:rsidP="00574FD5">
      <w:pPr>
        <w:tabs>
          <w:tab w:val="left" w:pos="10915"/>
        </w:tabs>
        <w:ind w:left="4253" w:right="-1"/>
        <w:jc w:val="right"/>
      </w:pPr>
    </w:p>
    <w:p w:rsidR="00574FD5" w:rsidRDefault="00574FD5" w:rsidP="00574FD5">
      <w:pPr>
        <w:tabs>
          <w:tab w:val="left" w:pos="10915"/>
        </w:tabs>
        <w:ind w:left="4253" w:right="-1"/>
        <w:jc w:val="right"/>
      </w:pPr>
    </w:p>
    <w:p w:rsidR="00574FD5" w:rsidRDefault="00574FD5" w:rsidP="00574FD5">
      <w:pPr>
        <w:tabs>
          <w:tab w:val="left" w:pos="10915"/>
        </w:tabs>
        <w:ind w:left="4253" w:right="-1"/>
        <w:jc w:val="right"/>
      </w:pPr>
    </w:p>
    <w:p w:rsidR="00574FD5" w:rsidRDefault="00574FD5" w:rsidP="00574FD5">
      <w:pPr>
        <w:tabs>
          <w:tab w:val="left" w:pos="10915"/>
        </w:tabs>
        <w:ind w:left="4253" w:right="-1"/>
        <w:jc w:val="right"/>
      </w:pPr>
    </w:p>
    <w:p w:rsidR="00574FD5" w:rsidRDefault="00574FD5" w:rsidP="00574FD5">
      <w:pPr>
        <w:tabs>
          <w:tab w:val="left" w:pos="10915"/>
        </w:tabs>
        <w:ind w:left="4253" w:right="-1"/>
        <w:jc w:val="right"/>
      </w:pPr>
    </w:p>
    <w:p w:rsidR="00574FD5" w:rsidRDefault="00574FD5" w:rsidP="00574FD5">
      <w:pPr>
        <w:tabs>
          <w:tab w:val="left" w:pos="10915"/>
        </w:tabs>
        <w:ind w:left="4253" w:right="-1"/>
        <w:jc w:val="right"/>
      </w:pPr>
    </w:p>
    <w:p w:rsidR="00574FD5" w:rsidRDefault="00574FD5" w:rsidP="00574FD5">
      <w:pPr>
        <w:tabs>
          <w:tab w:val="left" w:pos="10915"/>
        </w:tabs>
        <w:ind w:left="4253" w:right="-1"/>
        <w:jc w:val="right"/>
      </w:pPr>
    </w:p>
    <w:p w:rsidR="00574FD5" w:rsidRDefault="00574FD5" w:rsidP="00574FD5">
      <w:pPr>
        <w:tabs>
          <w:tab w:val="left" w:pos="10915"/>
        </w:tabs>
        <w:ind w:left="4253" w:right="-1"/>
        <w:jc w:val="right"/>
      </w:pPr>
    </w:p>
    <w:p w:rsidR="00574FD5" w:rsidRDefault="00574FD5" w:rsidP="00574FD5">
      <w:pPr>
        <w:tabs>
          <w:tab w:val="left" w:pos="10915"/>
        </w:tabs>
        <w:ind w:left="4253" w:right="-1"/>
        <w:jc w:val="right"/>
      </w:pPr>
    </w:p>
    <w:p w:rsidR="00574FD5" w:rsidRDefault="00574FD5" w:rsidP="00574FD5">
      <w:pPr>
        <w:tabs>
          <w:tab w:val="left" w:pos="10915"/>
        </w:tabs>
        <w:ind w:left="4253" w:right="-1"/>
        <w:jc w:val="right"/>
      </w:pPr>
    </w:p>
    <w:p w:rsidR="00574FD5" w:rsidRDefault="00574FD5" w:rsidP="00574FD5">
      <w:pPr>
        <w:tabs>
          <w:tab w:val="left" w:pos="10915"/>
        </w:tabs>
        <w:ind w:left="4253" w:right="-1"/>
        <w:jc w:val="right"/>
      </w:pPr>
    </w:p>
    <w:p w:rsidR="00574FD5" w:rsidRDefault="00574FD5" w:rsidP="00574FD5">
      <w:pPr>
        <w:tabs>
          <w:tab w:val="left" w:pos="10915"/>
        </w:tabs>
        <w:ind w:left="4253" w:right="-1"/>
        <w:jc w:val="right"/>
      </w:pPr>
    </w:p>
    <w:p w:rsidR="00574FD5" w:rsidRDefault="00574FD5" w:rsidP="00574FD5">
      <w:pPr>
        <w:tabs>
          <w:tab w:val="left" w:pos="10915"/>
        </w:tabs>
        <w:ind w:left="4253" w:right="-1"/>
        <w:jc w:val="right"/>
      </w:pPr>
    </w:p>
    <w:p w:rsidR="00574FD5" w:rsidRDefault="00574FD5" w:rsidP="00574FD5">
      <w:pPr>
        <w:tabs>
          <w:tab w:val="left" w:pos="10915"/>
        </w:tabs>
        <w:ind w:left="4253" w:right="-1"/>
        <w:jc w:val="right"/>
      </w:pPr>
    </w:p>
    <w:p w:rsidR="00574FD5" w:rsidRDefault="00574FD5" w:rsidP="00574FD5">
      <w:pPr>
        <w:tabs>
          <w:tab w:val="left" w:pos="10915"/>
        </w:tabs>
        <w:ind w:left="4253" w:right="-1"/>
        <w:jc w:val="right"/>
      </w:pPr>
    </w:p>
    <w:p w:rsidR="00574FD5" w:rsidRDefault="00574FD5" w:rsidP="00574FD5">
      <w:pPr>
        <w:tabs>
          <w:tab w:val="left" w:pos="10915"/>
        </w:tabs>
        <w:ind w:left="4253" w:right="-1"/>
        <w:jc w:val="right"/>
      </w:pPr>
    </w:p>
    <w:p w:rsidR="00574FD5" w:rsidRDefault="00574FD5" w:rsidP="00574FD5">
      <w:pPr>
        <w:tabs>
          <w:tab w:val="left" w:pos="10915"/>
        </w:tabs>
        <w:ind w:left="4253" w:right="-1"/>
        <w:jc w:val="right"/>
      </w:pPr>
    </w:p>
    <w:p w:rsidR="00574FD5" w:rsidRDefault="00574FD5" w:rsidP="00574FD5">
      <w:pPr>
        <w:tabs>
          <w:tab w:val="left" w:pos="10915"/>
        </w:tabs>
        <w:ind w:left="4253" w:right="-1"/>
        <w:jc w:val="right"/>
      </w:pPr>
    </w:p>
    <w:p w:rsidR="00574FD5" w:rsidRPr="00305CB5" w:rsidRDefault="00574FD5" w:rsidP="00574FD5">
      <w:pPr>
        <w:tabs>
          <w:tab w:val="left" w:pos="10915"/>
        </w:tabs>
        <w:ind w:left="4253" w:right="-1"/>
        <w:jc w:val="right"/>
      </w:pPr>
    </w:p>
    <w:p w:rsidR="00310440" w:rsidRDefault="00310440"/>
    <w:sectPr w:rsidR="00310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FD5"/>
    <w:rsid w:val="00083D1C"/>
    <w:rsid w:val="00310440"/>
    <w:rsid w:val="00471426"/>
    <w:rsid w:val="00574FD5"/>
    <w:rsid w:val="006F7159"/>
    <w:rsid w:val="008F6B20"/>
    <w:rsid w:val="009263DB"/>
    <w:rsid w:val="00A97854"/>
    <w:rsid w:val="00AC245C"/>
    <w:rsid w:val="00B34580"/>
    <w:rsid w:val="00C0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7159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74FD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styleId="a3">
    <w:name w:val="Hyperlink"/>
    <w:uiPriority w:val="99"/>
    <w:unhideWhenUsed/>
    <w:rsid w:val="00574FD5"/>
    <w:rPr>
      <w:color w:val="0000FF"/>
      <w:u w:val="single"/>
    </w:rPr>
  </w:style>
  <w:style w:type="paragraph" w:styleId="a4">
    <w:name w:val="Title"/>
    <w:basedOn w:val="a"/>
    <w:link w:val="a5"/>
    <w:qFormat/>
    <w:rsid w:val="00574FD5"/>
    <w:pPr>
      <w:ind w:left="-567"/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574F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1">
    <w:name w:val="consplusnormal"/>
    <w:basedOn w:val="a"/>
    <w:rsid w:val="00574FD5"/>
    <w:pPr>
      <w:spacing w:before="100" w:beforeAutospacing="1" w:after="100" w:afterAutospacing="1"/>
    </w:pPr>
  </w:style>
  <w:style w:type="character" w:customStyle="1" w:styleId="FontStyle47">
    <w:name w:val="Font Style47"/>
    <w:uiPriority w:val="99"/>
    <w:rsid w:val="00574FD5"/>
    <w:rPr>
      <w:rFonts w:ascii="Times New Roman" w:hAnsi="Times New Roman" w:cs="Times New Roman"/>
      <w:i/>
      <w:iCs/>
      <w:sz w:val="22"/>
      <w:szCs w:val="22"/>
    </w:rPr>
  </w:style>
  <w:style w:type="paragraph" w:customStyle="1" w:styleId="Style7">
    <w:name w:val="Style7"/>
    <w:basedOn w:val="a"/>
    <w:uiPriority w:val="99"/>
    <w:rsid w:val="00574FD5"/>
    <w:pPr>
      <w:widowControl w:val="0"/>
      <w:autoSpaceDE w:val="0"/>
      <w:autoSpaceDN w:val="0"/>
      <w:adjustRightInd w:val="0"/>
    </w:pPr>
  </w:style>
  <w:style w:type="character" w:customStyle="1" w:styleId="ConsPlusNormal0">
    <w:name w:val="ConsPlusNormal Знак"/>
    <w:link w:val="ConsPlusNormal"/>
    <w:rsid w:val="00574FD5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formattext">
    <w:name w:val="formattext"/>
    <w:basedOn w:val="a"/>
    <w:rsid w:val="006F715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6F7159"/>
    <w:rPr>
      <w:rFonts w:ascii="Arial" w:eastAsia="Calibri" w:hAnsi="Arial" w:cs="Times New Roman"/>
      <w:b/>
      <w:bCs/>
      <w:kern w:val="32"/>
      <w:sz w:val="32"/>
      <w:szCs w:val="32"/>
      <w:lang w:val="x-none" w:eastAsia="ru-RU"/>
    </w:rPr>
  </w:style>
  <w:style w:type="paragraph" w:styleId="a6">
    <w:name w:val="No Spacing"/>
    <w:link w:val="a7"/>
    <w:qFormat/>
    <w:rsid w:val="00C06BB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locked/>
    <w:rsid w:val="00C06BB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7159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74FD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styleId="a3">
    <w:name w:val="Hyperlink"/>
    <w:uiPriority w:val="99"/>
    <w:unhideWhenUsed/>
    <w:rsid w:val="00574FD5"/>
    <w:rPr>
      <w:color w:val="0000FF"/>
      <w:u w:val="single"/>
    </w:rPr>
  </w:style>
  <w:style w:type="paragraph" w:styleId="a4">
    <w:name w:val="Title"/>
    <w:basedOn w:val="a"/>
    <w:link w:val="a5"/>
    <w:qFormat/>
    <w:rsid w:val="00574FD5"/>
    <w:pPr>
      <w:ind w:left="-567"/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574F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1">
    <w:name w:val="consplusnormal"/>
    <w:basedOn w:val="a"/>
    <w:rsid w:val="00574FD5"/>
    <w:pPr>
      <w:spacing w:before="100" w:beforeAutospacing="1" w:after="100" w:afterAutospacing="1"/>
    </w:pPr>
  </w:style>
  <w:style w:type="character" w:customStyle="1" w:styleId="FontStyle47">
    <w:name w:val="Font Style47"/>
    <w:uiPriority w:val="99"/>
    <w:rsid w:val="00574FD5"/>
    <w:rPr>
      <w:rFonts w:ascii="Times New Roman" w:hAnsi="Times New Roman" w:cs="Times New Roman"/>
      <w:i/>
      <w:iCs/>
      <w:sz w:val="22"/>
      <w:szCs w:val="22"/>
    </w:rPr>
  </w:style>
  <w:style w:type="paragraph" w:customStyle="1" w:styleId="Style7">
    <w:name w:val="Style7"/>
    <w:basedOn w:val="a"/>
    <w:uiPriority w:val="99"/>
    <w:rsid w:val="00574FD5"/>
    <w:pPr>
      <w:widowControl w:val="0"/>
      <w:autoSpaceDE w:val="0"/>
      <w:autoSpaceDN w:val="0"/>
      <w:adjustRightInd w:val="0"/>
    </w:pPr>
  </w:style>
  <w:style w:type="character" w:customStyle="1" w:styleId="ConsPlusNormal0">
    <w:name w:val="ConsPlusNormal Знак"/>
    <w:link w:val="ConsPlusNormal"/>
    <w:rsid w:val="00574FD5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formattext">
    <w:name w:val="formattext"/>
    <w:basedOn w:val="a"/>
    <w:rsid w:val="006F715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6F7159"/>
    <w:rPr>
      <w:rFonts w:ascii="Arial" w:eastAsia="Calibri" w:hAnsi="Arial" w:cs="Times New Roman"/>
      <w:b/>
      <w:bCs/>
      <w:kern w:val="32"/>
      <w:sz w:val="32"/>
      <w:szCs w:val="32"/>
      <w:lang w:val="x-none" w:eastAsia="ru-RU"/>
    </w:rPr>
  </w:style>
  <w:style w:type="paragraph" w:styleId="a6">
    <w:name w:val="No Spacing"/>
    <w:link w:val="a7"/>
    <w:qFormat/>
    <w:rsid w:val="00C06BB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locked/>
    <w:rsid w:val="00C06B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60A9B2991323624B275961124F8780B1C93BCFE11F780D5EBD1C16617F341503A48C2281C8B021yBc4E" TargetMode="External"/><Relationship Id="rId13" Type="http://schemas.openxmlformats.org/officeDocument/2006/relationships/hyperlink" Target="consultantplus://offline/ref=B9257A7534D1F4856A12B1A1CEB0F2874DDC13187F0466812B219470E26C4EF58C1621B72E43876AaAR9H" TargetMode="External"/><Relationship Id="rId18" Type="http://schemas.openxmlformats.org/officeDocument/2006/relationships/hyperlink" Target="consultantplus://offline/ref=B9257A7534D1F4856A12B1A1CEB0F2874DDC13187F0466812B219470E26C4EF58C1621B72E43876BaAR4H" TargetMode="External"/><Relationship Id="rId26" Type="http://schemas.openxmlformats.org/officeDocument/2006/relationships/hyperlink" Target="https://login.consultant.ru/link/?req=doc&amp;demo=2&amp;base=LAW&amp;n=388708&amp;dst=100354&amp;field=134&amp;date=28.04.2022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9257A7534D1F4856A12B1A1CEB0F2874ED7141D7A0766812B219470E26C4EF58C1621B72E44a8R3H" TargetMode="External"/><Relationship Id="rId7" Type="http://schemas.openxmlformats.org/officeDocument/2006/relationships/hyperlink" Target="consultantplus://offline/ref=4560A9B2991323624B275961124F8780B1CB37CCE518780D5EBD1C1661y7cFE" TargetMode="External"/><Relationship Id="rId12" Type="http://schemas.openxmlformats.org/officeDocument/2006/relationships/hyperlink" Target="consultantplus://offline/ref=B9257A7534D1F4856A12B1A1CEB0F2874DDC13187F0466812B219470E26C4EF58C1621B72E43876AaARFH" TargetMode="External"/><Relationship Id="rId17" Type="http://schemas.openxmlformats.org/officeDocument/2006/relationships/hyperlink" Target="consultantplus://offline/ref=B9257A7534D1F4856A12B1A1CEB0F2874DDC13187F0466812B219470E26C4EF58C1621B72E438769aAR9H" TargetMode="External"/><Relationship Id="rId25" Type="http://schemas.openxmlformats.org/officeDocument/2006/relationships/hyperlink" Target="consultantplus://offline/ref=B9257A7534D1F4856A12B1A1CEB0F2874DDC13187F0466812B219470E26C4EF58C1621B72E43876BaAR4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9257A7534D1F4856A12B1A1CEB0F2874DDC13187F0466812B219470E26C4EF58C1621B72E438769aARCH" TargetMode="External"/><Relationship Id="rId20" Type="http://schemas.openxmlformats.org/officeDocument/2006/relationships/hyperlink" Target="consultantplus://offline/ref=B9257A7534D1F4856A12B1A1CEB0F2874ED7141D7A0766812B219470E26C4EF58C1621B72E4Ba8R3H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AAC159CD97CA73404AB11309162D34B395EBBB8ED7B8857D66FB916z8iFJ" TargetMode="External"/><Relationship Id="rId11" Type="http://schemas.openxmlformats.org/officeDocument/2006/relationships/hyperlink" Target="consultantplus://offline/ref=B9257A7534D1F4856A12B1A1CEB0F2874DDC13187F0466812B219470E26C4EF58C1621B72E43876AaARDH" TargetMode="External"/><Relationship Id="rId24" Type="http://schemas.openxmlformats.org/officeDocument/2006/relationships/hyperlink" Target="consultantplus://offline/ref=B9257A7534D1F4856A12B1A1CEB0F2874ED7141D7A0766812B219470E26C4EF58C1621B72E44a8REH" TargetMode="External"/><Relationship Id="rId5" Type="http://schemas.openxmlformats.org/officeDocument/2006/relationships/hyperlink" Target="http://www.andrvsk.sargat.omskportal.ru" TargetMode="External"/><Relationship Id="rId15" Type="http://schemas.openxmlformats.org/officeDocument/2006/relationships/hyperlink" Target="consultantplus://offline/ref=B9257A7534D1F4856A12B1A1CEB0F2874DDC13187F0466812B219470E26C4EF58C1621B72E43876AaAR5H" TargetMode="External"/><Relationship Id="rId23" Type="http://schemas.openxmlformats.org/officeDocument/2006/relationships/hyperlink" Target="consultantplus://offline/ref=B9257A7534D1F4856A12B1A1CEB0F2874DDC13187F0466812B219470E26C4EF58C1621B72E43876BaAR4H" TargetMode="External"/><Relationship Id="rId28" Type="http://schemas.openxmlformats.org/officeDocument/2006/relationships/hyperlink" Target="https://login.consultant.ru/link/?req=doc&amp;demo=2&amp;base=LAW&amp;n=388708&amp;dst=100354&amp;field=134&amp;date=28.04.2022" TargetMode="External"/><Relationship Id="rId10" Type="http://schemas.openxmlformats.org/officeDocument/2006/relationships/hyperlink" Target="consultantplus://offline/ref=B9257A7534D1F4856A12B1A1CEB0F2874ED7141D7A0766812B219470E26C4EF58C1621B72E44a8R0H" TargetMode="External"/><Relationship Id="rId19" Type="http://schemas.openxmlformats.org/officeDocument/2006/relationships/hyperlink" Target="consultantplus://offline/ref=B9257A7534D1F4856A12B1A1CEB0F2874ED7141D7A0766812B219470E26C4EF58C1621B72E4Ba8R3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560A9B2991323624B27476C0423D88AB2C461C4E81C745F02E2474B36763E42y4c4E" TargetMode="External"/><Relationship Id="rId14" Type="http://schemas.openxmlformats.org/officeDocument/2006/relationships/hyperlink" Target="consultantplus://offline/ref=B9257A7534D1F4856A12B1A1CEB0F2874DDC13187F0466812B219470E26C4EF58C1621B72E43876AaARBH" TargetMode="External"/><Relationship Id="rId22" Type="http://schemas.openxmlformats.org/officeDocument/2006/relationships/hyperlink" Target="consultantplus://offline/ref=B9257A7534D1F4856A12B1A1CEB0F2874ED7141D7A0766812B219470E26C4EF58C1621B72E44a8RFH" TargetMode="External"/><Relationship Id="rId27" Type="http://schemas.openxmlformats.org/officeDocument/2006/relationships/hyperlink" Target="https://login.consultant.ru/link/?req=doc&amp;demo=2&amp;base=LAW&amp;n=388708&amp;dst=290&amp;field=134&amp;date=28.04.2022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7950</Words>
  <Characters>45318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2021-06-04T08:13:00Z</dcterms:created>
  <dcterms:modified xsi:type="dcterms:W3CDTF">2024-04-04T11:46:00Z</dcterms:modified>
</cp:coreProperties>
</file>