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3B8" w:rsidRDefault="009B23B8" w:rsidP="00250A15">
      <w:pPr>
        <w:pStyle w:val="a3"/>
        <w:rPr>
          <w:szCs w:val="28"/>
        </w:rPr>
      </w:pPr>
      <w:bookmarkStart w:id="0" w:name="_GoBack"/>
      <w:bookmarkEnd w:id="0"/>
    </w:p>
    <w:p w:rsidR="009B23B8" w:rsidRDefault="009B23B8" w:rsidP="00250A15">
      <w:pPr>
        <w:pStyle w:val="a3"/>
        <w:rPr>
          <w:szCs w:val="28"/>
        </w:rPr>
      </w:pPr>
    </w:p>
    <w:p w:rsidR="00250A15" w:rsidRDefault="00250A15" w:rsidP="00B909A6">
      <w:pPr>
        <w:pStyle w:val="a3"/>
        <w:rPr>
          <w:szCs w:val="28"/>
        </w:rPr>
      </w:pPr>
      <w:r w:rsidRPr="003B2AF2">
        <w:rPr>
          <w:szCs w:val="28"/>
        </w:rPr>
        <w:t xml:space="preserve">АДМИНИСТРАЦИЯ </w:t>
      </w:r>
      <w:r>
        <w:rPr>
          <w:szCs w:val="28"/>
        </w:rPr>
        <w:t>АНДРЕЕВСКОГО СЕЛЬСКОГО ПОСЕЛЕНИЯ</w:t>
      </w:r>
    </w:p>
    <w:p w:rsidR="00250A15" w:rsidRDefault="00250A15" w:rsidP="00B909A6">
      <w:pPr>
        <w:pStyle w:val="a3"/>
        <w:rPr>
          <w:szCs w:val="28"/>
        </w:rPr>
      </w:pPr>
      <w:r w:rsidRPr="003B2AF2">
        <w:rPr>
          <w:szCs w:val="28"/>
        </w:rPr>
        <w:t>САРГАТСКОГО МУНИЦИПАЛЬНОГО РАЙОНА</w:t>
      </w:r>
    </w:p>
    <w:p w:rsidR="00250A15" w:rsidRPr="003B2AF2" w:rsidRDefault="00250A15" w:rsidP="00B909A6">
      <w:pPr>
        <w:pStyle w:val="a3"/>
        <w:rPr>
          <w:szCs w:val="28"/>
        </w:rPr>
      </w:pPr>
      <w:r>
        <w:rPr>
          <w:szCs w:val="28"/>
        </w:rPr>
        <w:t>ОМСКОЙ ОБЛАСТИ</w:t>
      </w:r>
    </w:p>
    <w:p w:rsidR="00250A15" w:rsidRPr="00606D04" w:rsidRDefault="00250A15" w:rsidP="00B909A6">
      <w:pPr>
        <w:jc w:val="center"/>
        <w:rPr>
          <w:b/>
          <w:bCs/>
          <w:sz w:val="9"/>
          <w:szCs w:val="9"/>
        </w:rPr>
      </w:pPr>
    </w:p>
    <w:p w:rsidR="00250A15" w:rsidRPr="003B2AF2" w:rsidRDefault="00250A15" w:rsidP="00B909A6">
      <w:pPr>
        <w:jc w:val="center"/>
        <w:rPr>
          <w:b/>
          <w:szCs w:val="28"/>
        </w:rPr>
      </w:pPr>
    </w:p>
    <w:p w:rsidR="00250A15" w:rsidRPr="00EE7CB5" w:rsidRDefault="00250A15" w:rsidP="00B909A6">
      <w:pPr>
        <w:jc w:val="center"/>
        <w:rPr>
          <w:b/>
          <w:bCs/>
          <w:sz w:val="32"/>
          <w:szCs w:val="32"/>
        </w:rPr>
      </w:pPr>
      <w:r w:rsidRPr="00EE7CB5">
        <w:rPr>
          <w:b/>
          <w:sz w:val="32"/>
          <w:szCs w:val="32"/>
        </w:rPr>
        <w:t>ПОСТАНОВЛЕНИЕ</w:t>
      </w:r>
    </w:p>
    <w:p w:rsidR="00250A15" w:rsidRPr="00606D04" w:rsidRDefault="00250A15" w:rsidP="00B909A6">
      <w:pPr>
        <w:ind w:hanging="1090"/>
        <w:jc w:val="center"/>
        <w:rPr>
          <w:b/>
          <w:bCs/>
          <w:sz w:val="26"/>
          <w:szCs w:val="26"/>
        </w:rPr>
      </w:pPr>
    </w:p>
    <w:p w:rsidR="00250A15" w:rsidRPr="00B909A6" w:rsidRDefault="00250A15" w:rsidP="00B909A6">
      <w:pPr>
        <w:pStyle w:val="2"/>
        <w:spacing w:before="0" w:after="0"/>
        <w:rPr>
          <w:rFonts w:ascii="Times New Roman" w:hAnsi="Times New Roman" w:cs="Times New Roman"/>
          <w:b w:val="0"/>
          <w:lang w:val="ru-RU"/>
        </w:rPr>
      </w:pPr>
      <w:r w:rsidRPr="00B909A6">
        <w:rPr>
          <w:rFonts w:ascii="Times New Roman" w:hAnsi="Times New Roman" w:cs="Times New Roman"/>
          <w:b w:val="0"/>
          <w:i w:val="0"/>
          <w:lang w:val="ru-RU"/>
        </w:rPr>
        <w:t xml:space="preserve">  </w:t>
      </w:r>
      <w:r w:rsidR="00B909A6" w:rsidRPr="00B909A6">
        <w:rPr>
          <w:rFonts w:ascii="Times New Roman" w:hAnsi="Times New Roman" w:cs="Times New Roman"/>
          <w:b w:val="0"/>
          <w:i w:val="0"/>
          <w:lang w:val="ru-RU"/>
        </w:rPr>
        <w:t>01</w:t>
      </w:r>
      <w:r w:rsidR="00B909A6" w:rsidRPr="00B909A6">
        <w:rPr>
          <w:rFonts w:ascii="Times New Roman" w:hAnsi="Times New Roman" w:cs="Times New Roman"/>
          <w:b w:val="0"/>
          <w:i w:val="0"/>
        </w:rPr>
        <w:t>.0</w:t>
      </w:r>
      <w:r w:rsidR="00B909A6" w:rsidRPr="00B909A6">
        <w:rPr>
          <w:rFonts w:ascii="Times New Roman" w:hAnsi="Times New Roman" w:cs="Times New Roman"/>
          <w:b w:val="0"/>
          <w:i w:val="0"/>
          <w:lang w:val="ru-RU"/>
        </w:rPr>
        <w:t>9</w:t>
      </w:r>
      <w:r w:rsidRPr="00B909A6">
        <w:rPr>
          <w:rFonts w:ascii="Times New Roman" w:hAnsi="Times New Roman" w:cs="Times New Roman"/>
          <w:b w:val="0"/>
          <w:i w:val="0"/>
        </w:rPr>
        <w:t xml:space="preserve">.2017                   </w:t>
      </w:r>
      <w:r w:rsidRPr="00B909A6">
        <w:rPr>
          <w:rFonts w:ascii="Times New Roman" w:hAnsi="Times New Roman" w:cs="Times New Roman"/>
          <w:b w:val="0"/>
          <w:i w:val="0"/>
          <w:lang w:val="ru-RU"/>
        </w:rPr>
        <w:t xml:space="preserve">           с. Андреевка</w:t>
      </w:r>
      <w:r w:rsidRPr="00B909A6">
        <w:rPr>
          <w:rFonts w:ascii="Times New Roman" w:hAnsi="Times New Roman" w:cs="Times New Roman"/>
          <w:b w:val="0"/>
          <w:i w:val="0"/>
        </w:rPr>
        <w:t xml:space="preserve">                                            №</w:t>
      </w:r>
      <w:r w:rsidRPr="00B909A6">
        <w:rPr>
          <w:rFonts w:ascii="Times New Roman" w:hAnsi="Times New Roman" w:cs="Times New Roman"/>
          <w:b w:val="0"/>
        </w:rPr>
        <w:t xml:space="preserve"> </w:t>
      </w:r>
      <w:r w:rsidR="00B909A6" w:rsidRPr="00B909A6">
        <w:rPr>
          <w:rFonts w:ascii="Times New Roman" w:hAnsi="Times New Roman" w:cs="Times New Roman"/>
          <w:b w:val="0"/>
          <w:lang w:val="ru-RU"/>
        </w:rPr>
        <w:t>79</w:t>
      </w:r>
    </w:p>
    <w:p w:rsidR="00250A15" w:rsidRPr="00B909A6" w:rsidRDefault="00250A15" w:rsidP="00B909A6">
      <w:pPr>
        <w:jc w:val="center"/>
        <w:rPr>
          <w:szCs w:val="28"/>
        </w:rPr>
      </w:pPr>
    </w:p>
    <w:p w:rsidR="00250A15" w:rsidRPr="00606D04" w:rsidRDefault="00250A15" w:rsidP="00B909A6">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2"/>
      </w:tblGrid>
      <w:tr w:rsidR="00250A15" w:rsidRPr="002A0FA0" w:rsidTr="003059A6">
        <w:tc>
          <w:tcPr>
            <w:tcW w:w="5122" w:type="dxa"/>
            <w:tcBorders>
              <w:top w:val="nil"/>
              <w:left w:val="nil"/>
              <w:bottom w:val="nil"/>
              <w:right w:val="nil"/>
            </w:tcBorders>
            <w:shd w:val="clear" w:color="auto" w:fill="auto"/>
          </w:tcPr>
          <w:p w:rsidR="00250A15" w:rsidRPr="002A0FA0" w:rsidRDefault="00250A15" w:rsidP="00B909A6">
            <w:pPr>
              <w:tabs>
                <w:tab w:val="left" w:pos="-2289"/>
                <w:tab w:val="left" w:pos="-436"/>
              </w:tabs>
              <w:jc w:val="both"/>
              <w:rPr>
                <w:szCs w:val="28"/>
              </w:rPr>
            </w:pPr>
            <w:r>
              <w:rPr>
                <w:szCs w:val="28"/>
              </w:rPr>
              <w:t>Об утверждении А</w:t>
            </w:r>
            <w:r w:rsidRPr="002A0FA0">
              <w:rPr>
                <w:szCs w:val="28"/>
              </w:rPr>
              <w:t xml:space="preserve">дминистративного регламента предоставления муниципальной услуги </w:t>
            </w:r>
            <w:r w:rsidRPr="008C0CF7">
              <w:rPr>
                <w:szCs w:val="28"/>
              </w:rPr>
              <w:t>«Утверждение схемы расположения земельного участка или зе</w:t>
            </w:r>
            <w:r>
              <w:rPr>
                <w:szCs w:val="28"/>
              </w:rPr>
              <w:t>мельных участков, находящихся в</w:t>
            </w:r>
            <w:r w:rsidRPr="008C0CF7">
              <w:rPr>
                <w:szCs w:val="28"/>
              </w:rPr>
              <w:t xml:space="preserve"> муниципальной собственности, земельного участка или земельных участков собственно</w:t>
            </w:r>
            <w:r>
              <w:rPr>
                <w:szCs w:val="28"/>
              </w:rPr>
              <w:t>сть на которые не разграничена,</w:t>
            </w:r>
            <w:r w:rsidRPr="008C0CF7">
              <w:rPr>
                <w:szCs w:val="28"/>
              </w:rPr>
              <w:t xml:space="preserve"> на кадастровом плане территории»</w:t>
            </w:r>
          </w:p>
        </w:tc>
      </w:tr>
    </w:tbl>
    <w:p w:rsidR="00250A15" w:rsidRDefault="00250A15" w:rsidP="00B909A6">
      <w:pPr>
        <w:tabs>
          <w:tab w:val="left" w:pos="-2289"/>
          <w:tab w:val="left" w:pos="-436"/>
        </w:tabs>
        <w:rPr>
          <w:szCs w:val="28"/>
        </w:rPr>
      </w:pPr>
    </w:p>
    <w:p w:rsidR="00250A15" w:rsidRDefault="00250A15" w:rsidP="00B909A6">
      <w:pPr>
        <w:tabs>
          <w:tab w:val="left" w:pos="-2289"/>
          <w:tab w:val="left" w:pos="-436"/>
        </w:tabs>
        <w:jc w:val="both"/>
        <w:rPr>
          <w:szCs w:val="28"/>
        </w:rPr>
      </w:pPr>
      <w:r>
        <w:rPr>
          <w:szCs w:val="28"/>
        </w:rPr>
        <w:tab/>
        <w:t xml:space="preserve">Руководствуясь Федеральным законом от 27.07.2010 № 210-ФЗ «Об организации предоставления государственных и муниципальных услуг», </w:t>
      </w:r>
      <w:r w:rsidR="003059A6" w:rsidRPr="00FA6546">
        <w:rPr>
          <w:szCs w:val="28"/>
        </w:rPr>
        <w:t xml:space="preserve">Администрации </w:t>
      </w:r>
      <w:r w:rsidR="003059A6">
        <w:rPr>
          <w:szCs w:val="28"/>
        </w:rPr>
        <w:t xml:space="preserve">Андреевского сельского поселения </w:t>
      </w:r>
      <w:r w:rsidR="003059A6" w:rsidRPr="00FA6546">
        <w:rPr>
          <w:szCs w:val="28"/>
        </w:rPr>
        <w:t>Саргатского муниципального рай</w:t>
      </w:r>
      <w:r w:rsidR="003059A6">
        <w:rPr>
          <w:szCs w:val="28"/>
        </w:rPr>
        <w:t>она Омской области от 20.03.2012 № 20</w:t>
      </w:r>
      <w:r w:rsidR="003059A6" w:rsidRPr="00FA6546">
        <w:rPr>
          <w:szCs w:val="28"/>
        </w:rPr>
        <w:t xml:space="preserve"> «Об утверждении Порядка разработки и принятия административных регламентов по предоставлению муниципальных услуг в </w:t>
      </w:r>
      <w:r w:rsidR="003059A6">
        <w:rPr>
          <w:szCs w:val="28"/>
        </w:rPr>
        <w:t xml:space="preserve">Андреевском сельском поселении </w:t>
      </w:r>
      <w:r w:rsidR="003059A6" w:rsidRPr="00FA6546">
        <w:rPr>
          <w:szCs w:val="28"/>
        </w:rPr>
        <w:t>Саргатско</w:t>
      </w:r>
      <w:r w:rsidR="003059A6">
        <w:rPr>
          <w:szCs w:val="28"/>
        </w:rPr>
        <w:t>го</w:t>
      </w:r>
      <w:r w:rsidR="003059A6" w:rsidRPr="00FA6546">
        <w:rPr>
          <w:szCs w:val="28"/>
        </w:rPr>
        <w:t xml:space="preserve"> муниципально</w:t>
      </w:r>
      <w:r w:rsidR="003059A6">
        <w:rPr>
          <w:szCs w:val="28"/>
        </w:rPr>
        <w:t>го района»,</w:t>
      </w:r>
    </w:p>
    <w:p w:rsidR="00250A15" w:rsidRDefault="00250A15" w:rsidP="00250A15">
      <w:pPr>
        <w:tabs>
          <w:tab w:val="left" w:pos="-2289"/>
          <w:tab w:val="left" w:pos="-436"/>
        </w:tabs>
        <w:jc w:val="both"/>
        <w:rPr>
          <w:szCs w:val="28"/>
        </w:rPr>
      </w:pPr>
    </w:p>
    <w:p w:rsidR="00250A15" w:rsidRDefault="00250A15" w:rsidP="00250A15">
      <w:pPr>
        <w:tabs>
          <w:tab w:val="left" w:pos="-2289"/>
          <w:tab w:val="left" w:pos="-436"/>
        </w:tabs>
        <w:jc w:val="both"/>
        <w:rPr>
          <w:szCs w:val="28"/>
        </w:rPr>
      </w:pPr>
      <w:r>
        <w:rPr>
          <w:szCs w:val="28"/>
        </w:rPr>
        <w:t>ПОСТАНОВЛЯЮ:</w:t>
      </w:r>
    </w:p>
    <w:p w:rsidR="00250A15" w:rsidRDefault="00250A15" w:rsidP="00250A15">
      <w:pPr>
        <w:tabs>
          <w:tab w:val="left" w:pos="-2289"/>
          <w:tab w:val="left" w:pos="-436"/>
        </w:tabs>
        <w:jc w:val="both"/>
        <w:rPr>
          <w:szCs w:val="28"/>
        </w:rPr>
      </w:pPr>
      <w:r w:rsidRPr="002A0FA0">
        <w:rPr>
          <w:szCs w:val="28"/>
        </w:rPr>
        <w:tab/>
        <w:t>1</w:t>
      </w:r>
      <w:r>
        <w:rPr>
          <w:szCs w:val="28"/>
        </w:rPr>
        <w:t>. Утвердить Административный регламент</w:t>
      </w:r>
      <w:r w:rsidRPr="0087149F">
        <w:rPr>
          <w:szCs w:val="28"/>
        </w:rPr>
        <w:t xml:space="preserve"> предоставления муниципальной услуги </w:t>
      </w:r>
      <w:r w:rsidRPr="008C0CF7">
        <w:rPr>
          <w:szCs w:val="28"/>
        </w:rPr>
        <w:t>«Утверждение схемы расположения земельного участка или зе</w:t>
      </w:r>
      <w:r>
        <w:rPr>
          <w:szCs w:val="28"/>
        </w:rPr>
        <w:t>мельных участков, находящихся в</w:t>
      </w:r>
      <w:r w:rsidRPr="008C0CF7">
        <w:rPr>
          <w:szCs w:val="28"/>
        </w:rPr>
        <w:t xml:space="preserve"> муниципальной собственности, земельного участка или земельных участков собственнос</w:t>
      </w:r>
      <w:r>
        <w:rPr>
          <w:szCs w:val="28"/>
        </w:rPr>
        <w:t xml:space="preserve">ть на которые не разграничена, </w:t>
      </w:r>
      <w:r w:rsidRPr="008C0CF7">
        <w:rPr>
          <w:szCs w:val="28"/>
        </w:rPr>
        <w:t>на кадастровом плане территории»</w:t>
      </w:r>
      <w:r>
        <w:rPr>
          <w:szCs w:val="28"/>
        </w:rPr>
        <w:t>, согласно приложению к настоящему постановлению.</w:t>
      </w:r>
    </w:p>
    <w:p w:rsidR="00250A15" w:rsidRPr="00E0757D" w:rsidRDefault="00250A15" w:rsidP="00250A15">
      <w:pPr>
        <w:tabs>
          <w:tab w:val="left" w:pos="2680"/>
        </w:tabs>
        <w:jc w:val="both"/>
        <w:rPr>
          <w:szCs w:val="28"/>
        </w:rPr>
      </w:pPr>
      <w:r>
        <w:rPr>
          <w:szCs w:val="28"/>
        </w:rPr>
        <w:t xml:space="preserve">         2.  </w:t>
      </w:r>
      <w:r w:rsidRPr="00E0757D">
        <w:rPr>
          <w:szCs w:val="28"/>
        </w:rPr>
        <w:t>Опубликовать настоящее Постановление в газете «</w:t>
      </w:r>
      <w:proofErr w:type="gramStart"/>
      <w:r w:rsidRPr="00E0757D">
        <w:rPr>
          <w:szCs w:val="28"/>
        </w:rPr>
        <w:t>Муниципальный</w:t>
      </w:r>
      <w:proofErr w:type="gramEnd"/>
    </w:p>
    <w:p w:rsidR="00250A15" w:rsidRPr="00E0757D" w:rsidRDefault="00250A15" w:rsidP="00250A15">
      <w:pPr>
        <w:tabs>
          <w:tab w:val="left" w:pos="2680"/>
        </w:tabs>
        <w:jc w:val="both"/>
        <w:rPr>
          <w:szCs w:val="28"/>
        </w:rPr>
      </w:pPr>
      <w:r w:rsidRPr="00E0757D">
        <w:rPr>
          <w:szCs w:val="28"/>
        </w:rPr>
        <w:t xml:space="preserve">вестник» Андреевского сельского поселения и разместить в информационно-телекоммуникационной сети «Интернет» на сайте </w:t>
      </w:r>
      <w:hyperlink r:id="rId9" w:history="1">
        <w:r w:rsidRPr="00E0757D">
          <w:rPr>
            <w:rStyle w:val="a5"/>
            <w:szCs w:val="28"/>
            <w:lang w:val="en-US"/>
          </w:rPr>
          <w:t>www</w:t>
        </w:r>
        <w:r w:rsidRPr="00E0757D">
          <w:rPr>
            <w:rStyle w:val="a5"/>
            <w:szCs w:val="28"/>
          </w:rPr>
          <w:t>.</w:t>
        </w:r>
        <w:proofErr w:type="spellStart"/>
        <w:r w:rsidRPr="00E0757D">
          <w:rPr>
            <w:rStyle w:val="a5"/>
            <w:szCs w:val="28"/>
            <w:lang w:val="en-US"/>
          </w:rPr>
          <w:t>andrvsk</w:t>
        </w:r>
        <w:proofErr w:type="spellEnd"/>
        <w:r w:rsidRPr="00E0757D">
          <w:rPr>
            <w:rStyle w:val="a5"/>
            <w:szCs w:val="28"/>
          </w:rPr>
          <w:t>.</w:t>
        </w:r>
        <w:proofErr w:type="spellStart"/>
        <w:r w:rsidRPr="00E0757D">
          <w:rPr>
            <w:rStyle w:val="a5"/>
            <w:szCs w:val="28"/>
            <w:lang w:val="en-US"/>
          </w:rPr>
          <w:t>sargat</w:t>
        </w:r>
        <w:proofErr w:type="spellEnd"/>
        <w:r w:rsidRPr="00E0757D">
          <w:rPr>
            <w:rStyle w:val="a5"/>
            <w:szCs w:val="28"/>
          </w:rPr>
          <w:t>.</w:t>
        </w:r>
        <w:proofErr w:type="spellStart"/>
        <w:r w:rsidRPr="00E0757D">
          <w:rPr>
            <w:rStyle w:val="a5"/>
            <w:szCs w:val="28"/>
            <w:lang w:val="en-US"/>
          </w:rPr>
          <w:t>omskportal</w:t>
        </w:r>
        <w:proofErr w:type="spellEnd"/>
        <w:r w:rsidRPr="00E0757D">
          <w:rPr>
            <w:rStyle w:val="a5"/>
            <w:szCs w:val="28"/>
          </w:rPr>
          <w:t>.</w:t>
        </w:r>
        <w:proofErr w:type="spellStart"/>
        <w:r w:rsidRPr="00E0757D">
          <w:rPr>
            <w:rStyle w:val="a5"/>
            <w:szCs w:val="28"/>
            <w:lang w:val="en-US"/>
          </w:rPr>
          <w:t>ru</w:t>
        </w:r>
        <w:proofErr w:type="spellEnd"/>
      </w:hyperlink>
    </w:p>
    <w:p w:rsidR="00250A15" w:rsidRPr="00E0757D" w:rsidRDefault="00250A15" w:rsidP="00C439CC">
      <w:pPr>
        <w:tabs>
          <w:tab w:val="left" w:pos="1440"/>
        </w:tabs>
        <w:ind w:left="284"/>
        <w:jc w:val="both"/>
        <w:rPr>
          <w:szCs w:val="28"/>
        </w:rPr>
      </w:pPr>
      <w:r>
        <w:rPr>
          <w:szCs w:val="28"/>
        </w:rPr>
        <w:t xml:space="preserve">     3. </w:t>
      </w:r>
      <w:r w:rsidRPr="00E0757D">
        <w:rPr>
          <w:szCs w:val="28"/>
        </w:rPr>
        <w:t>Контроль за исполнение настоящего П</w:t>
      </w:r>
      <w:r w:rsidR="00C439CC">
        <w:rPr>
          <w:szCs w:val="28"/>
        </w:rPr>
        <w:t>остановления оставляю за собой.</w:t>
      </w:r>
      <w:r>
        <w:rPr>
          <w:szCs w:val="28"/>
        </w:rPr>
        <w:t xml:space="preserve"> </w:t>
      </w:r>
    </w:p>
    <w:p w:rsidR="00250A15" w:rsidRDefault="00250A15" w:rsidP="00250A15">
      <w:pPr>
        <w:tabs>
          <w:tab w:val="left" w:pos="-2289"/>
          <w:tab w:val="left" w:pos="-436"/>
        </w:tabs>
        <w:rPr>
          <w:szCs w:val="28"/>
        </w:rPr>
      </w:pPr>
      <w:r>
        <w:rPr>
          <w:szCs w:val="28"/>
        </w:rPr>
        <w:t>Глава Андреевского</w:t>
      </w:r>
    </w:p>
    <w:p w:rsidR="00250A15" w:rsidRDefault="00250A15" w:rsidP="00250A15">
      <w:pPr>
        <w:tabs>
          <w:tab w:val="left" w:pos="-2289"/>
          <w:tab w:val="left" w:pos="-436"/>
        </w:tabs>
        <w:rPr>
          <w:szCs w:val="28"/>
        </w:rPr>
      </w:pPr>
      <w:r>
        <w:rPr>
          <w:szCs w:val="28"/>
        </w:rPr>
        <w:t>Сельского поселения                                                             С.Г. Ефимов</w:t>
      </w:r>
    </w:p>
    <w:p w:rsidR="00250A15" w:rsidRDefault="00250A15" w:rsidP="00033832">
      <w:pPr>
        <w:rPr>
          <w:sz w:val="24"/>
        </w:rPr>
      </w:pPr>
    </w:p>
    <w:p w:rsidR="00250A15" w:rsidRPr="00FD5BA9" w:rsidRDefault="00250A15" w:rsidP="00250A15">
      <w:pPr>
        <w:ind w:left="5400"/>
        <w:jc w:val="right"/>
        <w:rPr>
          <w:sz w:val="24"/>
        </w:rPr>
      </w:pPr>
      <w:r>
        <w:rPr>
          <w:sz w:val="24"/>
        </w:rPr>
        <w:t>Приложение</w:t>
      </w:r>
    </w:p>
    <w:p w:rsidR="00250A15" w:rsidRPr="00FD5BA9" w:rsidRDefault="00250A15" w:rsidP="00B909A6">
      <w:pPr>
        <w:ind w:left="5500"/>
        <w:jc w:val="right"/>
        <w:rPr>
          <w:sz w:val="24"/>
        </w:rPr>
      </w:pPr>
      <w:r w:rsidRPr="00FD5BA9">
        <w:rPr>
          <w:sz w:val="24"/>
        </w:rPr>
        <w:lastRenderedPageBreak/>
        <w:t>к     постановлению    Администрации</w:t>
      </w:r>
    </w:p>
    <w:p w:rsidR="00250A15" w:rsidRDefault="00250A15" w:rsidP="00B909A6">
      <w:pPr>
        <w:ind w:left="5500"/>
        <w:jc w:val="right"/>
        <w:rPr>
          <w:sz w:val="24"/>
        </w:rPr>
      </w:pPr>
      <w:r>
        <w:rPr>
          <w:sz w:val="24"/>
        </w:rPr>
        <w:t>Андреевского сельского поселения</w:t>
      </w:r>
    </w:p>
    <w:p w:rsidR="00250A15" w:rsidRPr="00FD5BA9" w:rsidRDefault="00250A15" w:rsidP="00B909A6">
      <w:pPr>
        <w:ind w:left="5500"/>
        <w:jc w:val="right"/>
        <w:rPr>
          <w:sz w:val="24"/>
        </w:rPr>
      </w:pPr>
      <w:r w:rsidRPr="00FD5BA9">
        <w:rPr>
          <w:sz w:val="24"/>
        </w:rPr>
        <w:t>Саргатского мун</w:t>
      </w:r>
      <w:r w:rsidR="00B909A6">
        <w:rPr>
          <w:sz w:val="24"/>
        </w:rPr>
        <w:t xml:space="preserve">иципального  района Омской   </w:t>
      </w:r>
      <w:r w:rsidRPr="00FD5BA9">
        <w:rPr>
          <w:sz w:val="24"/>
        </w:rPr>
        <w:t>области</w:t>
      </w:r>
    </w:p>
    <w:p w:rsidR="00250A15" w:rsidRPr="00FD5BA9" w:rsidRDefault="00250A15" w:rsidP="00B909A6">
      <w:pPr>
        <w:ind w:left="5500"/>
        <w:jc w:val="right"/>
        <w:rPr>
          <w:sz w:val="24"/>
        </w:rPr>
      </w:pPr>
      <w:r>
        <w:rPr>
          <w:sz w:val="24"/>
        </w:rPr>
        <w:t>о</w:t>
      </w:r>
      <w:r w:rsidRPr="00FD5BA9">
        <w:rPr>
          <w:sz w:val="24"/>
        </w:rPr>
        <w:t>т</w:t>
      </w:r>
      <w:r>
        <w:rPr>
          <w:sz w:val="24"/>
        </w:rPr>
        <w:t xml:space="preserve"> </w:t>
      </w:r>
      <w:r w:rsidR="00B909A6">
        <w:rPr>
          <w:sz w:val="24"/>
        </w:rPr>
        <w:t>01.09</w:t>
      </w:r>
      <w:r>
        <w:rPr>
          <w:sz w:val="24"/>
        </w:rPr>
        <w:t>.</w:t>
      </w:r>
      <w:r w:rsidRPr="00FD5BA9">
        <w:rPr>
          <w:sz w:val="24"/>
        </w:rPr>
        <w:t>201</w:t>
      </w:r>
      <w:r w:rsidR="00B909A6">
        <w:rPr>
          <w:sz w:val="24"/>
        </w:rPr>
        <w:t>7 № 79</w:t>
      </w:r>
    </w:p>
    <w:p w:rsidR="00250A15" w:rsidRDefault="00250A15" w:rsidP="00250A15">
      <w:pPr>
        <w:pStyle w:val="ConsPlusNormal"/>
        <w:jc w:val="center"/>
        <w:rPr>
          <w:rFonts w:ascii="Times New Roman" w:hAnsi="Times New Roman" w:cs="Times New Roman"/>
          <w:bCs/>
          <w:sz w:val="28"/>
          <w:szCs w:val="28"/>
        </w:rPr>
      </w:pPr>
    </w:p>
    <w:p w:rsidR="00250A15" w:rsidRDefault="00250A15" w:rsidP="00250A15">
      <w:pPr>
        <w:pStyle w:val="ConsPlusNormal"/>
        <w:jc w:val="center"/>
        <w:rPr>
          <w:rFonts w:ascii="Times New Roman" w:hAnsi="Times New Roman" w:cs="Times New Roman"/>
          <w:bCs/>
          <w:sz w:val="28"/>
          <w:szCs w:val="28"/>
        </w:rPr>
      </w:pPr>
      <w:r w:rsidRPr="00BF1F05">
        <w:rPr>
          <w:rFonts w:ascii="Times New Roman" w:hAnsi="Times New Roman" w:cs="Times New Roman"/>
          <w:bCs/>
          <w:sz w:val="28"/>
          <w:szCs w:val="28"/>
        </w:rPr>
        <w:t>АДМИНИСТРАТИВНЫЙ РЕГЛАМЕНТ</w:t>
      </w:r>
    </w:p>
    <w:p w:rsidR="00250A15" w:rsidRPr="000A0474" w:rsidRDefault="00250A15" w:rsidP="00250A15">
      <w:pPr>
        <w:pStyle w:val="210"/>
        <w:shd w:val="clear" w:color="auto" w:fill="auto"/>
        <w:spacing w:before="0" w:after="0" w:line="240" w:lineRule="auto"/>
        <w:ind w:left="20" w:firstLine="0"/>
        <w:jc w:val="center"/>
        <w:rPr>
          <w:rStyle w:val="21"/>
          <w:rFonts w:ascii="Times New Roman" w:hAnsi="Times New Roman"/>
          <w:color w:val="000000"/>
        </w:rPr>
      </w:pPr>
      <w:r w:rsidRPr="000A0474">
        <w:rPr>
          <w:rStyle w:val="21"/>
          <w:rFonts w:ascii="Times New Roman" w:hAnsi="Times New Roman"/>
          <w:color w:val="000000"/>
        </w:rPr>
        <w:t xml:space="preserve">предоставления муниципальной услуги </w:t>
      </w:r>
    </w:p>
    <w:p w:rsidR="00250A15" w:rsidRPr="000A0474" w:rsidRDefault="00250A15" w:rsidP="00250A15">
      <w:pPr>
        <w:pStyle w:val="210"/>
        <w:shd w:val="clear" w:color="auto" w:fill="auto"/>
        <w:spacing w:before="0" w:after="0" w:line="240" w:lineRule="auto"/>
        <w:ind w:left="20" w:firstLine="0"/>
        <w:jc w:val="center"/>
        <w:rPr>
          <w:rStyle w:val="21"/>
          <w:rFonts w:ascii="Times New Roman" w:hAnsi="Times New Roman"/>
          <w:color w:val="000000"/>
        </w:rPr>
      </w:pPr>
      <w:r w:rsidRPr="000A0474">
        <w:rPr>
          <w:rStyle w:val="21"/>
          <w:rFonts w:ascii="Times New Roman" w:hAnsi="Times New Roman"/>
          <w:color w:val="000000"/>
        </w:rPr>
        <w:t xml:space="preserve">«Утверждение схемы расположения земельного участка или земельных участков, находящихся в  муниципальной собственности, земельного участка или земельных участков собственность на которые не разграничена, </w:t>
      </w:r>
    </w:p>
    <w:p w:rsidR="00250A15" w:rsidRPr="000A0474" w:rsidRDefault="00250A15" w:rsidP="00250A15">
      <w:pPr>
        <w:pStyle w:val="210"/>
        <w:shd w:val="clear" w:color="auto" w:fill="auto"/>
        <w:spacing w:before="0" w:after="0" w:line="240" w:lineRule="auto"/>
        <w:ind w:left="20" w:firstLine="0"/>
        <w:jc w:val="center"/>
        <w:rPr>
          <w:rFonts w:ascii="Times New Roman" w:hAnsi="Times New Roman"/>
        </w:rPr>
      </w:pPr>
      <w:r w:rsidRPr="000A0474">
        <w:rPr>
          <w:rStyle w:val="21"/>
          <w:rFonts w:ascii="Times New Roman" w:hAnsi="Times New Roman"/>
          <w:color w:val="000000"/>
        </w:rPr>
        <w:t xml:space="preserve"> на кадастровом плане территории»</w:t>
      </w:r>
    </w:p>
    <w:p w:rsidR="00250A15" w:rsidRPr="000A0474" w:rsidRDefault="00250A15" w:rsidP="00250A15">
      <w:pPr>
        <w:pStyle w:val="ConsPlusNormal"/>
        <w:jc w:val="center"/>
        <w:rPr>
          <w:rFonts w:ascii="Times New Roman" w:hAnsi="Times New Roman" w:cs="Times New Roman"/>
          <w:sz w:val="28"/>
          <w:szCs w:val="28"/>
        </w:rPr>
      </w:pPr>
    </w:p>
    <w:p w:rsidR="00250A15" w:rsidRPr="00BF1F05" w:rsidRDefault="00250A15" w:rsidP="00250A15">
      <w:pPr>
        <w:pStyle w:val="ConsPlusNormal"/>
        <w:jc w:val="center"/>
        <w:outlineLvl w:val="1"/>
        <w:rPr>
          <w:rFonts w:ascii="Times New Roman" w:hAnsi="Times New Roman" w:cs="Times New Roman"/>
          <w:sz w:val="28"/>
          <w:szCs w:val="28"/>
        </w:rPr>
      </w:pPr>
      <w:bookmarkStart w:id="1" w:name="Par37"/>
      <w:bookmarkEnd w:id="1"/>
      <w:r w:rsidRPr="00BF1F05">
        <w:rPr>
          <w:rFonts w:ascii="Times New Roman" w:hAnsi="Times New Roman" w:cs="Times New Roman"/>
          <w:sz w:val="28"/>
          <w:szCs w:val="28"/>
        </w:rPr>
        <w:t>Раздел I. Общие положения</w:t>
      </w:r>
    </w:p>
    <w:p w:rsidR="00250A15" w:rsidRPr="00BF1F05" w:rsidRDefault="00250A15" w:rsidP="00250A15">
      <w:pPr>
        <w:pStyle w:val="ConsPlusNormal"/>
        <w:jc w:val="center"/>
        <w:outlineLvl w:val="2"/>
        <w:rPr>
          <w:rFonts w:ascii="Times New Roman" w:hAnsi="Times New Roman" w:cs="Times New Roman"/>
          <w:sz w:val="28"/>
          <w:szCs w:val="28"/>
        </w:rPr>
      </w:pPr>
      <w:bookmarkStart w:id="2" w:name="Par39"/>
      <w:bookmarkEnd w:id="2"/>
      <w:r w:rsidRPr="00BF1F05">
        <w:rPr>
          <w:rFonts w:ascii="Times New Roman" w:hAnsi="Times New Roman" w:cs="Times New Roman"/>
          <w:sz w:val="28"/>
          <w:szCs w:val="28"/>
        </w:rPr>
        <w:t>Подраздел 1. Предмет регулирования Административного</w:t>
      </w:r>
    </w:p>
    <w:p w:rsidR="00250A15" w:rsidRDefault="00250A15" w:rsidP="00250A15">
      <w:pPr>
        <w:pStyle w:val="ConsPlusNormal"/>
        <w:jc w:val="center"/>
        <w:rPr>
          <w:rFonts w:ascii="Times New Roman" w:hAnsi="Times New Roman" w:cs="Times New Roman"/>
          <w:sz w:val="28"/>
          <w:szCs w:val="28"/>
        </w:rPr>
      </w:pPr>
      <w:r>
        <w:rPr>
          <w:rFonts w:ascii="Times New Roman" w:hAnsi="Times New Roman" w:cs="Times New Roman"/>
          <w:sz w:val="28"/>
          <w:szCs w:val="28"/>
        </w:rPr>
        <w:t>р</w:t>
      </w:r>
      <w:r w:rsidRPr="00BF1F05">
        <w:rPr>
          <w:rFonts w:ascii="Times New Roman" w:hAnsi="Times New Roman" w:cs="Times New Roman"/>
          <w:sz w:val="28"/>
          <w:szCs w:val="28"/>
        </w:rPr>
        <w:t>егламента</w:t>
      </w:r>
    </w:p>
    <w:p w:rsidR="00250A15" w:rsidRPr="00BF1F05" w:rsidRDefault="00250A15" w:rsidP="00250A15">
      <w:pPr>
        <w:pStyle w:val="ConsPlusNormal"/>
        <w:jc w:val="center"/>
        <w:rPr>
          <w:rFonts w:ascii="Times New Roman" w:hAnsi="Times New Roman" w:cs="Times New Roman"/>
          <w:sz w:val="28"/>
          <w:szCs w:val="28"/>
        </w:rPr>
      </w:pPr>
    </w:p>
    <w:p w:rsidR="00250A15" w:rsidRPr="000A0474" w:rsidRDefault="00250A15" w:rsidP="00250A15">
      <w:pPr>
        <w:pStyle w:val="210"/>
        <w:numPr>
          <w:ilvl w:val="0"/>
          <w:numId w:val="1"/>
        </w:numPr>
        <w:shd w:val="clear" w:color="auto" w:fill="auto"/>
        <w:tabs>
          <w:tab w:val="left" w:pos="1314"/>
        </w:tabs>
        <w:spacing w:before="0" w:after="0" w:line="322" w:lineRule="exact"/>
        <w:ind w:left="0" w:firstLine="709"/>
        <w:rPr>
          <w:rFonts w:ascii="Times New Roman" w:hAnsi="Times New Roman"/>
        </w:rPr>
      </w:pPr>
      <w:proofErr w:type="gramStart"/>
      <w:r w:rsidRPr="000A0474">
        <w:rPr>
          <w:rStyle w:val="21"/>
          <w:rFonts w:ascii="Times New Roman" w:hAnsi="Times New Roman"/>
          <w:color w:val="000000"/>
        </w:rPr>
        <w:t>Административный регламент  предоставления муниципальной услуги «Утверждение схемы расположения земельного участка или земельных участков, находящихся в муниципальной собственности, земельного участка или земельных участков, собственность на которые не разграничена  на кадастровом плане территории» (далее - Административный регламент) разработан в целях повышения качества исполнения и доступности муниципальной услуги по утверждению схемы расположения земельного участка или земельных участков, находящихся в  муниципальной собственности, земельного участка или</w:t>
      </w:r>
      <w:proofErr w:type="gramEnd"/>
      <w:r w:rsidRPr="000A0474">
        <w:rPr>
          <w:rStyle w:val="21"/>
          <w:rFonts w:ascii="Times New Roman" w:hAnsi="Times New Roman"/>
          <w:color w:val="000000"/>
        </w:rPr>
        <w:t xml:space="preserve"> земельных участков </w:t>
      </w:r>
      <w:proofErr w:type="gramStart"/>
      <w:r w:rsidRPr="000A0474">
        <w:rPr>
          <w:rStyle w:val="21"/>
          <w:rFonts w:ascii="Times New Roman" w:hAnsi="Times New Roman"/>
          <w:color w:val="000000"/>
        </w:rPr>
        <w:t>собственность</w:t>
      </w:r>
      <w:proofErr w:type="gramEnd"/>
      <w:r w:rsidRPr="000A0474">
        <w:rPr>
          <w:rStyle w:val="21"/>
          <w:rFonts w:ascii="Times New Roman" w:hAnsi="Times New Roman"/>
          <w:color w:val="000000"/>
        </w:rPr>
        <w:t xml:space="preserve"> на которые не разграничена и расположенных на территории сельских поселений Саргатского муниципального района, на кадастровом плане территории (далее – муниципальная услуга), устанавливает порядок и стандарт ее предоставления.</w:t>
      </w:r>
    </w:p>
    <w:p w:rsidR="00250A15" w:rsidRPr="000A0474" w:rsidRDefault="00250A15" w:rsidP="00250A15">
      <w:pPr>
        <w:pStyle w:val="ConsPlusNormal"/>
        <w:ind w:firstLine="567"/>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3" w:name="Par45"/>
      <w:bookmarkEnd w:id="3"/>
      <w:r w:rsidRPr="000A0474">
        <w:rPr>
          <w:rFonts w:ascii="Times New Roman" w:hAnsi="Times New Roman" w:cs="Times New Roman"/>
          <w:sz w:val="28"/>
          <w:szCs w:val="28"/>
        </w:rPr>
        <w:t>Подраздел 2. Круг заявителей</w:t>
      </w:r>
    </w:p>
    <w:p w:rsidR="00250A15" w:rsidRPr="000A0474" w:rsidRDefault="00250A15" w:rsidP="00250A15">
      <w:pPr>
        <w:pStyle w:val="ConsPlusNormal"/>
        <w:ind w:firstLine="700"/>
        <w:jc w:val="both"/>
        <w:rPr>
          <w:rFonts w:ascii="Times New Roman" w:hAnsi="Times New Roman" w:cs="Times New Roman"/>
          <w:sz w:val="28"/>
          <w:szCs w:val="28"/>
        </w:rPr>
      </w:pPr>
    </w:p>
    <w:p w:rsidR="00250A15" w:rsidRPr="000A0474" w:rsidRDefault="00250A15" w:rsidP="00250A15">
      <w:pPr>
        <w:pStyle w:val="210"/>
        <w:shd w:val="clear" w:color="auto" w:fill="auto"/>
        <w:tabs>
          <w:tab w:val="left" w:pos="1314"/>
        </w:tabs>
        <w:spacing w:before="0" w:after="0" w:line="322" w:lineRule="exact"/>
        <w:ind w:firstLine="700"/>
        <w:rPr>
          <w:rFonts w:ascii="Times New Roman" w:hAnsi="Times New Roman"/>
        </w:rPr>
      </w:pPr>
      <w:bookmarkStart w:id="4" w:name="Par47"/>
      <w:bookmarkEnd w:id="4"/>
      <w:r w:rsidRPr="000A0474">
        <w:rPr>
          <w:rFonts w:ascii="Times New Roman" w:hAnsi="Times New Roman"/>
        </w:rPr>
        <w:t xml:space="preserve">2. </w:t>
      </w:r>
      <w:r w:rsidRPr="000A0474">
        <w:rPr>
          <w:rStyle w:val="21"/>
          <w:rFonts w:ascii="Times New Roman" w:hAnsi="Times New Roman"/>
          <w:color w:val="000000"/>
        </w:rPr>
        <w:t>Заявителями являются физические или юридические лица (далее – заявители) либо их уполномоченные представители, обратившиеся с заявлением об утверждении схемы расположения земельного участка или земельных участков на кадастровом плане территории.</w:t>
      </w:r>
    </w:p>
    <w:p w:rsidR="00250A15" w:rsidRPr="000A0474" w:rsidRDefault="00250A15" w:rsidP="00250A15">
      <w:pPr>
        <w:pStyle w:val="ConsPlusNormal"/>
        <w:ind w:firstLine="700"/>
        <w:jc w:val="both"/>
        <w:rPr>
          <w:rFonts w:ascii="Times New Roman" w:hAnsi="Times New Roman" w:cs="Times New Roman"/>
          <w:sz w:val="28"/>
          <w:szCs w:val="28"/>
        </w:rPr>
      </w:pPr>
    </w:p>
    <w:p w:rsidR="00250A15" w:rsidRPr="000A0474" w:rsidRDefault="00250A15" w:rsidP="00250A15">
      <w:pPr>
        <w:pStyle w:val="ConsPlusNormal"/>
        <w:ind w:firstLine="700"/>
        <w:jc w:val="center"/>
        <w:outlineLvl w:val="2"/>
        <w:rPr>
          <w:rFonts w:ascii="Times New Roman" w:hAnsi="Times New Roman" w:cs="Times New Roman"/>
          <w:sz w:val="28"/>
          <w:szCs w:val="28"/>
        </w:rPr>
      </w:pPr>
      <w:bookmarkStart w:id="5" w:name="Par69"/>
      <w:bookmarkEnd w:id="5"/>
      <w:r w:rsidRPr="000A0474">
        <w:rPr>
          <w:rFonts w:ascii="Times New Roman" w:hAnsi="Times New Roman" w:cs="Times New Roman"/>
          <w:sz w:val="28"/>
          <w:szCs w:val="28"/>
        </w:rPr>
        <w:t>Подраздел 3. Требования к порядку информирования</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о предоставлении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ind w:firstLine="709"/>
        <w:jc w:val="both"/>
        <w:rPr>
          <w:szCs w:val="28"/>
        </w:rPr>
      </w:pPr>
      <w:r w:rsidRPr="000A0474">
        <w:rPr>
          <w:szCs w:val="28"/>
        </w:rPr>
        <w:t xml:space="preserve">3. Информация о местонахождении, графике работы, справочных телефонах, адресе официального сайта в информационно-телекоммуникационной сети "Интернет" (далее – сеть Интернет), электронной почте Администрации </w:t>
      </w:r>
      <w:r>
        <w:rPr>
          <w:szCs w:val="28"/>
        </w:rPr>
        <w:t xml:space="preserve">Андреевского сельского поселения </w:t>
      </w:r>
      <w:r w:rsidRPr="000A0474">
        <w:rPr>
          <w:szCs w:val="28"/>
        </w:rPr>
        <w:t xml:space="preserve">Саргатского муниципального района (далее – Администрация) размещается: </w:t>
      </w:r>
    </w:p>
    <w:p w:rsidR="00250A15" w:rsidRPr="000A0474" w:rsidRDefault="00250A15" w:rsidP="00250A15">
      <w:pPr>
        <w:ind w:firstLine="709"/>
        <w:jc w:val="both"/>
        <w:rPr>
          <w:szCs w:val="28"/>
        </w:rPr>
      </w:pPr>
      <w:r w:rsidRPr="000A0474">
        <w:rPr>
          <w:szCs w:val="28"/>
        </w:rPr>
        <w:lastRenderedPageBreak/>
        <w:t>1) на информационных стендах Администрации, многофункциональных центров предоставления государственных и муниципальных услуг (далее – МФЦ);</w:t>
      </w:r>
    </w:p>
    <w:p w:rsidR="00250A15" w:rsidRPr="000A0474" w:rsidRDefault="00250A15" w:rsidP="00250A15">
      <w:pPr>
        <w:ind w:firstLine="709"/>
        <w:jc w:val="both"/>
        <w:rPr>
          <w:szCs w:val="28"/>
        </w:rPr>
      </w:pPr>
      <w:r w:rsidRPr="000A0474">
        <w:rPr>
          <w:szCs w:val="28"/>
        </w:rPr>
        <w:t>2) на официальном сайте Администрации</w:t>
      </w:r>
      <w:r>
        <w:rPr>
          <w:szCs w:val="28"/>
        </w:rPr>
        <w:t xml:space="preserve"> Андреевского сельского поселения</w:t>
      </w:r>
      <w:r w:rsidRPr="000A0474">
        <w:rPr>
          <w:szCs w:val="28"/>
        </w:rPr>
        <w:t xml:space="preserve"> в сети Интернет по адресу:</w:t>
      </w:r>
      <w:r>
        <w:rPr>
          <w:szCs w:val="28"/>
        </w:rPr>
        <w:t xml:space="preserve"> </w:t>
      </w:r>
      <w:hyperlink r:id="rId10" w:history="1">
        <w:r w:rsidRPr="00E0757D">
          <w:rPr>
            <w:rStyle w:val="a5"/>
            <w:szCs w:val="28"/>
            <w:lang w:val="en-US"/>
          </w:rPr>
          <w:t>www</w:t>
        </w:r>
        <w:r w:rsidRPr="00E0757D">
          <w:rPr>
            <w:rStyle w:val="a5"/>
            <w:szCs w:val="28"/>
          </w:rPr>
          <w:t>.</w:t>
        </w:r>
        <w:proofErr w:type="spellStart"/>
        <w:r w:rsidRPr="00E0757D">
          <w:rPr>
            <w:rStyle w:val="a5"/>
            <w:szCs w:val="28"/>
            <w:lang w:val="en-US"/>
          </w:rPr>
          <w:t>andrvsk</w:t>
        </w:r>
        <w:proofErr w:type="spellEnd"/>
        <w:r w:rsidRPr="00E0757D">
          <w:rPr>
            <w:rStyle w:val="a5"/>
            <w:szCs w:val="28"/>
          </w:rPr>
          <w:t>.</w:t>
        </w:r>
        <w:proofErr w:type="spellStart"/>
        <w:r w:rsidRPr="00E0757D">
          <w:rPr>
            <w:rStyle w:val="a5"/>
            <w:szCs w:val="28"/>
            <w:lang w:val="en-US"/>
          </w:rPr>
          <w:t>sargat</w:t>
        </w:r>
        <w:proofErr w:type="spellEnd"/>
        <w:r w:rsidRPr="00E0757D">
          <w:rPr>
            <w:rStyle w:val="a5"/>
            <w:szCs w:val="28"/>
          </w:rPr>
          <w:t>.</w:t>
        </w:r>
        <w:proofErr w:type="spellStart"/>
        <w:r w:rsidRPr="00E0757D">
          <w:rPr>
            <w:rStyle w:val="a5"/>
            <w:szCs w:val="28"/>
            <w:lang w:val="en-US"/>
          </w:rPr>
          <w:t>omskportal</w:t>
        </w:r>
        <w:proofErr w:type="spellEnd"/>
        <w:r w:rsidRPr="00E0757D">
          <w:rPr>
            <w:rStyle w:val="a5"/>
            <w:szCs w:val="28"/>
          </w:rPr>
          <w:t>.</w:t>
        </w:r>
        <w:proofErr w:type="spellStart"/>
        <w:r w:rsidRPr="00E0757D">
          <w:rPr>
            <w:rStyle w:val="a5"/>
            <w:szCs w:val="28"/>
            <w:lang w:val="en-US"/>
          </w:rPr>
          <w:t>ru</w:t>
        </w:r>
        <w:proofErr w:type="spellEnd"/>
      </w:hyperlink>
      <w:r w:rsidRPr="000A0474">
        <w:rPr>
          <w:szCs w:val="28"/>
        </w:rPr>
        <w:t xml:space="preserve"> (далее – интернет-сайт Администрации).</w:t>
      </w:r>
    </w:p>
    <w:p w:rsidR="00250A15" w:rsidRPr="000A0474" w:rsidRDefault="00250A15" w:rsidP="00250A15">
      <w:pPr>
        <w:ind w:firstLine="709"/>
        <w:jc w:val="both"/>
        <w:rPr>
          <w:szCs w:val="28"/>
        </w:rPr>
      </w:pPr>
      <w:r w:rsidRPr="000A0474">
        <w:rPr>
          <w:szCs w:val="28"/>
        </w:rPr>
        <w:t>График работы Администрации:</w:t>
      </w:r>
    </w:p>
    <w:p w:rsidR="00250A15" w:rsidRPr="000A0474" w:rsidRDefault="00250A15" w:rsidP="00250A15">
      <w:pPr>
        <w:ind w:firstLine="709"/>
        <w:jc w:val="both"/>
        <w:rPr>
          <w:szCs w:val="28"/>
        </w:rPr>
      </w:pPr>
      <w:r w:rsidRPr="000A0474">
        <w:rPr>
          <w:szCs w:val="28"/>
        </w:rPr>
        <w:t>понеде</w:t>
      </w:r>
      <w:r>
        <w:rPr>
          <w:szCs w:val="28"/>
        </w:rPr>
        <w:t>льник – четверг: c 8:30 до 17:30</w:t>
      </w:r>
      <w:r w:rsidRPr="000A0474">
        <w:rPr>
          <w:szCs w:val="28"/>
        </w:rPr>
        <w:t>;</w:t>
      </w:r>
    </w:p>
    <w:p w:rsidR="00250A15" w:rsidRPr="000A0474" w:rsidRDefault="00250A15" w:rsidP="00250A15">
      <w:pPr>
        <w:ind w:firstLine="709"/>
        <w:jc w:val="both"/>
        <w:rPr>
          <w:szCs w:val="28"/>
        </w:rPr>
      </w:pPr>
      <w:r w:rsidRPr="000A0474">
        <w:rPr>
          <w:szCs w:val="28"/>
        </w:rPr>
        <w:t>пятница: с 8:30 до 16:30;</w:t>
      </w:r>
    </w:p>
    <w:p w:rsidR="00250A15" w:rsidRPr="000A0474" w:rsidRDefault="00250A15" w:rsidP="00250A15">
      <w:pPr>
        <w:ind w:firstLine="709"/>
        <w:jc w:val="both"/>
        <w:rPr>
          <w:szCs w:val="28"/>
        </w:rPr>
      </w:pPr>
      <w:r w:rsidRPr="000A0474">
        <w:rPr>
          <w:szCs w:val="28"/>
        </w:rPr>
        <w:t>суббота: выходной;</w:t>
      </w:r>
    </w:p>
    <w:p w:rsidR="00250A15" w:rsidRPr="000A0474" w:rsidRDefault="00250A15" w:rsidP="00250A15">
      <w:pPr>
        <w:ind w:firstLine="709"/>
        <w:jc w:val="both"/>
        <w:rPr>
          <w:szCs w:val="28"/>
        </w:rPr>
      </w:pPr>
      <w:r w:rsidRPr="000A0474">
        <w:rPr>
          <w:szCs w:val="28"/>
        </w:rPr>
        <w:t>воскресенье: выходной;</w:t>
      </w:r>
    </w:p>
    <w:p w:rsidR="00250A15" w:rsidRPr="000A0474" w:rsidRDefault="00250A15" w:rsidP="00250A15">
      <w:pPr>
        <w:ind w:firstLine="709"/>
        <w:jc w:val="both"/>
        <w:rPr>
          <w:szCs w:val="28"/>
        </w:rPr>
      </w:pPr>
      <w:r>
        <w:rPr>
          <w:szCs w:val="28"/>
        </w:rPr>
        <w:t>обеденный перерыв: с 12</w:t>
      </w:r>
      <w:r w:rsidRPr="000A0474">
        <w:rPr>
          <w:szCs w:val="28"/>
        </w:rPr>
        <w:t>:</w:t>
      </w:r>
      <w:r>
        <w:rPr>
          <w:szCs w:val="28"/>
        </w:rPr>
        <w:t xml:space="preserve"> 3</w:t>
      </w:r>
      <w:r w:rsidRPr="000A0474">
        <w:rPr>
          <w:szCs w:val="28"/>
        </w:rPr>
        <w:t>0 до 14:00.</w:t>
      </w:r>
    </w:p>
    <w:p w:rsidR="00250A15" w:rsidRPr="000A0474" w:rsidRDefault="00250A15" w:rsidP="00250A15">
      <w:pPr>
        <w:ind w:firstLine="709"/>
        <w:jc w:val="both"/>
        <w:rPr>
          <w:szCs w:val="28"/>
        </w:rPr>
      </w:pPr>
      <w:r w:rsidRPr="000A0474">
        <w:rPr>
          <w:szCs w:val="28"/>
        </w:rPr>
        <w:t>В день, непосредственно предшествующий нерабочему праздничному дню, время работы Администрации сокращается на 1 час (</w:t>
      </w:r>
      <w:r>
        <w:rPr>
          <w:szCs w:val="28"/>
        </w:rPr>
        <w:t>понедельник – четверг – до 16:30, пятница – до 15:3</w:t>
      </w:r>
      <w:r w:rsidRPr="000A0474">
        <w:rPr>
          <w:szCs w:val="28"/>
        </w:rPr>
        <w:t>0).</w:t>
      </w:r>
    </w:p>
    <w:p w:rsidR="00250A15" w:rsidRPr="000A0474" w:rsidRDefault="00250A15" w:rsidP="00250A15">
      <w:pPr>
        <w:ind w:firstLine="709"/>
        <w:jc w:val="both"/>
        <w:rPr>
          <w:szCs w:val="28"/>
        </w:rPr>
      </w:pPr>
      <w:proofErr w:type="gramStart"/>
      <w:r w:rsidRPr="000A0474">
        <w:rPr>
          <w:szCs w:val="28"/>
        </w:rPr>
        <w:t>Информация о порядке предоставления муниципальной услуги может быть получена непосредственно в Администрации по телефону, почте, в том числе электронной почте, посредством размещения на информационных стендах в Администрации, в МФЦ,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w:t>
      </w:r>
      <w:proofErr w:type="gramEnd"/>
      <w:r w:rsidRPr="000A0474">
        <w:rPr>
          <w:szCs w:val="28"/>
        </w:rPr>
        <w:t xml:space="preserve"> системе Омской области "Портал государственных и муниципальных услуг Омской области" в сети Интернет по адресу: www.pgu.omskportal.ru (далее – Портал).</w:t>
      </w:r>
    </w:p>
    <w:p w:rsidR="00250A15" w:rsidRPr="000A0474" w:rsidRDefault="00250A15" w:rsidP="00250A15">
      <w:pPr>
        <w:ind w:firstLine="709"/>
        <w:jc w:val="both"/>
        <w:rPr>
          <w:szCs w:val="28"/>
        </w:rPr>
      </w:pPr>
      <w:r w:rsidRPr="000A0474">
        <w:rPr>
          <w:szCs w:val="28"/>
        </w:rPr>
        <w:t xml:space="preserve">Электронная почта Администрации: </w:t>
      </w:r>
      <w:hyperlink r:id="rId11" w:history="1">
        <w:r w:rsidRPr="00E0757D">
          <w:rPr>
            <w:rStyle w:val="a5"/>
            <w:szCs w:val="28"/>
            <w:lang w:val="en-US"/>
          </w:rPr>
          <w:t>www</w:t>
        </w:r>
        <w:r w:rsidRPr="00E0757D">
          <w:rPr>
            <w:rStyle w:val="a5"/>
            <w:szCs w:val="28"/>
          </w:rPr>
          <w:t>.</w:t>
        </w:r>
        <w:proofErr w:type="spellStart"/>
        <w:r w:rsidRPr="00E0757D">
          <w:rPr>
            <w:rStyle w:val="a5"/>
            <w:szCs w:val="28"/>
            <w:lang w:val="en-US"/>
          </w:rPr>
          <w:t>andrvsk</w:t>
        </w:r>
        <w:proofErr w:type="spellEnd"/>
        <w:r w:rsidRPr="00E0757D">
          <w:rPr>
            <w:rStyle w:val="a5"/>
            <w:szCs w:val="28"/>
          </w:rPr>
          <w:t>.</w:t>
        </w:r>
        <w:proofErr w:type="spellStart"/>
        <w:r w:rsidRPr="00E0757D">
          <w:rPr>
            <w:rStyle w:val="a5"/>
            <w:szCs w:val="28"/>
            <w:lang w:val="en-US"/>
          </w:rPr>
          <w:t>sargat</w:t>
        </w:r>
        <w:proofErr w:type="spellEnd"/>
        <w:r w:rsidRPr="00E0757D">
          <w:rPr>
            <w:rStyle w:val="a5"/>
            <w:szCs w:val="28"/>
          </w:rPr>
          <w:t>.</w:t>
        </w:r>
        <w:proofErr w:type="spellStart"/>
        <w:r w:rsidRPr="00E0757D">
          <w:rPr>
            <w:rStyle w:val="a5"/>
            <w:szCs w:val="28"/>
            <w:lang w:val="en-US"/>
          </w:rPr>
          <w:t>omskportal</w:t>
        </w:r>
        <w:proofErr w:type="spellEnd"/>
        <w:r w:rsidRPr="00E0757D">
          <w:rPr>
            <w:rStyle w:val="a5"/>
            <w:szCs w:val="28"/>
          </w:rPr>
          <w:t>.</w:t>
        </w:r>
        <w:proofErr w:type="spellStart"/>
        <w:r w:rsidRPr="00E0757D">
          <w:rPr>
            <w:rStyle w:val="a5"/>
            <w:szCs w:val="28"/>
            <w:lang w:val="en-US"/>
          </w:rPr>
          <w:t>ru</w:t>
        </w:r>
        <w:proofErr w:type="spellEnd"/>
      </w:hyperlink>
    </w:p>
    <w:p w:rsidR="00250A15" w:rsidRPr="000A0474" w:rsidRDefault="00250A15" w:rsidP="00250A15">
      <w:pPr>
        <w:pStyle w:val="Style7"/>
        <w:widowControl/>
        <w:ind w:right="5" w:firstLine="715"/>
        <w:rPr>
          <w:rStyle w:val="FontStyle17"/>
          <w:sz w:val="28"/>
          <w:szCs w:val="28"/>
        </w:rPr>
      </w:pPr>
      <w:r w:rsidRPr="000A0474">
        <w:rPr>
          <w:rStyle w:val="FontStyle17"/>
          <w:sz w:val="28"/>
          <w:szCs w:val="28"/>
        </w:rPr>
        <w:t xml:space="preserve">Информация о месте нахождения, графике работы, справочных телефонах структурных подразделений Федеральной службы государственной регистрации, кадастра и картографии (далее - </w:t>
      </w:r>
      <w:proofErr w:type="spellStart"/>
      <w:r w:rsidRPr="000A0474">
        <w:rPr>
          <w:rStyle w:val="FontStyle17"/>
          <w:sz w:val="28"/>
          <w:szCs w:val="28"/>
        </w:rPr>
        <w:t>Росреестр</w:t>
      </w:r>
      <w:proofErr w:type="spellEnd"/>
      <w:r w:rsidRPr="000A0474">
        <w:rPr>
          <w:rStyle w:val="FontStyle17"/>
          <w:sz w:val="28"/>
          <w:szCs w:val="28"/>
        </w:rPr>
        <w:t xml:space="preserve">), Федеральной налоговой службы размещена на их официальных сайтах в сети «Интернет» по адресам </w:t>
      </w:r>
      <w:hyperlink r:id="rId12" w:history="1">
        <w:r w:rsidRPr="000A0474">
          <w:rPr>
            <w:rStyle w:val="a5"/>
            <w:sz w:val="28"/>
            <w:szCs w:val="28"/>
            <w:lang w:val="en-US"/>
          </w:rPr>
          <w:t>www</w:t>
        </w:r>
        <w:r w:rsidRPr="000A0474">
          <w:rPr>
            <w:rStyle w:val="a5"/>
            <w:sz w:val="28"/>
            <w:szCs w:val="28"/>
          </w:rPr>
          <w:t>.</w:t>
        </w:r>
        <w:r w:rsidRPr="000A0474">
          <w:rPr>
            <w:rStyle w:val="a5"/>
            <w:sz w:val="28"/>
            <w:szCs w:val="28"/>
            <w:lang w:val="en-US"/>
          </w:rPr>
          <w:t>rosreestr</w:t>
        </w:r>
        <w:r w:rsidRPr="000A0474">
          <w:rPr>
            <w:rStyle w:val="a5"/>
            <w:sz w:val="28"/>
            <w:szCs w:val="28"/>
          </w:rPr>
          <w:t>.</w:t>
        </w:r>
        <w:r w:rsidRPr="000A0474">
          <w:rPr>
            <w:rStyle w:val="a5"/>
            <w:sz w:val="28"/>
            <w:szCs w:val="28"/>
            <w:lang w:val="en-US"/>
          </w:rPr>
          <w:t>ru</w:t>
        </w:r>
      </w:hyperlink>
      <w:r w:rsidRPr="000A0474">
        <w:rPr>
          <w:rStyle w:val="FontStyle17"/>
          <w:sz w:val="28"/>
          <w:szCs w:val="28"/>
        </w:rPr>
        <w:t xml:space="preserve"> и </w:t>
      </w:r>
      <w:hyperlink r:id="rId13" w:history="1">
        <w:r w:rsidRPr="000A0474">
          <w:rPr>
            <w:rStyle w:val="a5"/>
            <w:sz w:val="28"/>
            <w:szCs w:val="28"/>
            <w:lang w:val="en-US"/>
          </w:rPr>
          <w:t>www</w:t>
        </w:r>
        <w:r w:rsidRPr="000A0474">
          <w:rPr>
            <w:rStyle w:val="a5"/>
            <w:sz w:val="28"/>
            <w:szCs w:val="28"/>
          </w:rPr>
          <w:t>.</w:t>
        </w:r>
        <w:r w:rsidRPr="000A0474">
          <w:rPr>
            <w:rStyle w:val="a5"/>
            <w:sz w:val="28"/>
            <w:szCs w:val="28"/>
            <w:lang w:val="en-US"/>
          </w:rPr>
          <w:t>nalog</w:t>
        </w:r>
        <w:r w:rsidRPr="000A0474">
          <w:rPr>
            <w:rStyle w:val="a5"/>
            <w:sz w:val="28"/>
            <w:szCs w:val="28"/>
          </w:rPr>
          <w:t>.</w:t>
        </w:r>
        <w:proofErr w:type="spellStart"/>
        <w:r w:rsidRPr="000A0474">
          <w:rPr>
            <w:rStyle w:val="a5"/>
            <w:sz w:val="28"/>
            <w:szCs w:val="28"/>
            <w:lang w:val="en-US"/>
          </w:rPr>
          <w:t>ru</w:t>
        </w:r>
        <w:proofErr w:type="spellEnd"/>
      </w:hyperlink>
      <w:r w:rsidRPr="000A0474">
        <w:rPr>
          <w:rStyle w:val="FontStyle17"/>
          <w:sz w:val="28"/>
          <w:szCs w:val="28"/>
        </w:rPr>
        <w:t xml:space="preserve"> соответственно.</w:t>
      </w:r>
    </w:p>
    <w:p w:rsidR="00250A15" w:rsidRPr="000A0474" w:rsidRDefault="00250A15" w:rsidP="00250A15">
      <w:pPr>
        <w:ind w:firstLine="708"/>
        <w:jc w:val="both"/>
        <w:rPr>
          <w:szCs w:val="28"/>
        </w:rPr>
      </w:pPr>
      <w:r w:rsidRPr="000A0474">
        <w:rPr>
          <w:szCs w:val="28"/>
        </w:rPr>
        <w:t>При ответах на телефонные звонки или устные обращения граждан специалист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специалиста Администрации, принявшего телефонный звонок, наименовании его должности. Время разговора не должно превышать десяти минут.</w:t>
      </w:r>
    </w:p>
    <w:p w:rsidR="00250A15" w:rsidRPr="000A0474" w:rsidRDefault="00250A15" w:rsidP="00250A15">
      <w:pPr>
        <w:ind w:firstLine="709"/>
        <w:jc w:val="both"/>
        <w:rPr>
          <w:szCs w:val="28"/>
        </w:rPr>
      </w:pPr>
      <w:proofErr w:type="gramStart"/>
      <w:r w:rsidRPr="000A0474">
        <w:rPr>
          <w:szCs w:val="28"/>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roofErr w:type="gramEnd"/>
    </w:p>
    <w:p w:rsidR="00250A15" w:rsidRPr="000A0474" w:rsidRDefault="00250A15" w:rsidP="00250A15">
      <w:pPr>
        <w:ind w:firstLine="709"/>
        <w:jc w:val="both"/>
        <w:rPr>
          <w:szCs w:val="28"/>
        </w:rPr>
      </w:pPr>
      <w:r w:rsidRPr="000A0474">
        <w:rPr>
          <w:szCs w:val="28"/>
        </w:rPr>
        <w:lastRenderedPageBreak/>
        <w:t>Сведения о ходе предоставления муниципальной услуги по обращениям, поступившим по электронной почте, предоставляются Администрацией по электронной почте не позднее трех рабочих дней с момента получения обращения.</w:t>
      </w:r>
    </w:p>
    <w:p w:rsidR="00250A15" w:rsidRPr="000A0474" w:rsidRDefault="00250A15" w:rsidP="00250A15">
      <w:pPr>
        <w:ind w:firstLine="709"/>
        <w:jc w:val="both"/>
        <w:rPr>
          <w:szCs w:val="28"/>
        </w:rPr>
      </w:pPr>
      <w:r w:rsidRPr="000A0474">
        <w:rPr>
          <w:szCs w:val="28"/>
        </w:rPr>
        <w:t>Обращения о порядке предоставления муниципальной услуги, поступившие в Администрацию, МФЦ в письменной или электронной форме, рассматриваются в течение тридцати календарных дней со дня регистрации письменного обращения.</w:t>
      </w:r>
    </w:p>
    <w:p w:rsidR="00250A15" w:rsidRPr="000A0474" w:rsidRDefault="00250A15" w:rsidP="00250A15">
      <w:pPr>
        <w:ind w:firstLine="709"/>
        <w:jc w:val="both"/>
        <w:rPr>
          <w:szCs w:val="28"/>
        </w:rPr>
      </w:pPr>
      <w:r w:rsidRPr="000A0474">
        <w:rPr>
          <w:szCs w:val="28"/>
        </w:rPr>
        <w:t>На интернет-сайте Администрации подлежит размещению следующая информация:</w:t>
      </w:r>
    </w:p>
    <w:p w:rsidR="00250A15" w:rsidRPr="000A0474" w:rsidRDefault="00250A15" w:rsidP="00250A15">
      <w:pPr>
        <w:ind w:firstLine="709"/>
        <w:jc w:val="both"/>
        <w:rPr>
          <w:szCs w:val="28"/>
        </w:rPr>
      </w:pPr>
      <w:r w:rsidRPr="000A0474">
        <w:rPr>
          <w:szCs w:val="28"/>
        </w:rPr>
        <w:t>1) извлечения из нормативных правовых актов, регулирующих деятельность по предоставлению муниципальной услуги;</w:t>
      </w:r>
    </w:p>
    <w:p w:rsidR="00250A15" w:rsidRPr="000A0474" w:rsidRDefault="00250A15" w:rsidP="00250A15">
      <w:pPr>
        <w:ind w:firstLine="709"/>
        <w:jc w:val="both"/>
        <w:rPr>
          <w:szCs w:val="28"/>
        </w:rPr>
      </w:pPr>
      <w:r w:rsidRPr="000A0474">
        <w:rPr>
          <w:szCs w:val="28"/>
        </w:rPr>
        <w:t>2) настоящий Административный регламент с приложениями, в том числе:</w:t>
      </w:r>
    </w:p>
    <w:p w:rsidR="00250A15" w:rsidRPr="000A0474" w:rsidRDefault="00250A15" w:rsidP="00250A15">
      <w:pPr>
        <w:ind w:firstLine="709"/>
        <w:jc w:val="both"/>
        <w:rPr>
          <w:szCs w:val="28"/>
        </w:rPr>
      </w:pPr>
      <w:r w:rsidRPr="000A0474">
        <w:rPr>
          <w:szCs w:val="28"/>
        </w:rPr>
        <w:t>- сведения о местонахождении, справочных телефонах, адресе интернет-сайта Администрации, электронной почты Администрации;</w:t>
      </w:r>
    </w:p>
    <w:p w:rsidR="00250A15" w:rsidRPr="000A0474" w:rsidRDefault="00250A15" w:rsidP="00250A15">
      <w:pPr>
        <w:ind w:firstLine="709"/>
        <w:jc w:val="both"/>
        <w:rPr>
          <w:szCs w:val="28"/>
        </w:rPr>
      </w:pPr>
      <w:r w:rsidRPr="000A0474">
        <w:rPr>
          <w:szCs w:val="28"/>
        </w:rPr>
        <w:t>- перечень документов, необходимых для предоставления муниципальной услуги, подлежащих предоставлению заявителем;</w:t>
      </w:r>
    </w:p>
    <w:p w:rsidR="00250A15" w:rsidRPr="000A0474" w:rsidRDefault="00250A15" w:rsidP="00250A15">
      <w:pPr>
        <w:ind w:firstLine="709"/>
        <w:jc w:val="both"/>
        <w:rPr>
          <w:szCs w:val="28"/>
        </w:rPr>
      </w:pPr>
      <w:r w:rsidRPr="000A0474">
        <w:rPr>
          <w:szCs w:val="28"/>
        </w:rPr>
        <w:t>- блок-схема предоставления муниципальной услуги согласно приложению № 3 к настоящему Административному регламенту;</w:t>
      </w:r>
    </w:p>
    <w:p w:rsidR="00250A15" w:rsidRPr="000A0474" w:rsidRDefault="00250A15" w:rsidP="00250A15">
      <w:pPr>
        <w:ind w:firstLine="709"/>
        <w:jc w:val="both"/>
        <w:rPr>
          <w:szCs w:val="28"/>
        </w:rPr>
      </w:pPr>
      <w:r w:rsidRPr="000A0474">
        <w:rPr>
          <w:szCs w:val="28"/>
        </w:rPr>
        <w:t>- порядок предоставления муниципальной услуги;</w:t>
      </w:r>
    </w:p>
    <w:p w:rsidR="00250A15" w:rsidRPr="000A0474" w:rsidRDefault="00250A15" w:rsidP="00250A15">
      <w:pPr>
        <w:ind w:firstLine="709"/>
        <w:jc w:val="both"/>
        <w:rPr>
          <w:szCs w:val="28"/>
        </w:rPr>
      </w:pPr>
      <w:r w:rsidRPr="000A0474">
        <w:rPr>
          <w:szCs w:val="28"/>
        </w:rPr>
        <w:t>3) порядок информирования заявителей о ходе предоставления муниципальной услуги;</w:t>
      </w:r>
    </w:p>
    <w:p w:rsidR="00250A15" w:rsidRPr="000A0474" w:rsidRDefault="00250A15" w:rsidP="00250A15">
      <w:pPr>
        <w:ind w:firstLine="709"/>
        <w:jc w:val="both"/>
        <w:rPr>
          <w:szCs w:val="28"/>
        </w:rPr>
      </w:pPr>
      <w:r w:rsidRPr="000A0474">
        <w:rPr>
          <w:szCs w:val="28"/>
        </w:rPr>
        <w:t>4) сведения о специалистах, должностных лицах Администрации, ответственных за предоставление муниципальной услуги;</w:t>
      </w:r>
    </w:p>
    <w:p w:rsidR="00250A15" w:rsidRPr="000A0474" w:rsidRDefault="00250A15" w:rsidP="00250A15">
      <w:pPr>
        <w:ind w:firstLine="709"/>
        <w:jc w:val="both"/>
        <w:rPr>
          <w:szCs w:val="28"/>
        </w:rPr>
      </w:pPr>
      <w:r w:rsidRPr="000A0474">
        <w:rPr>
          <w:szCs w:val="28"/>
        </w:rPr>
        <w:t>5) график приема граждан по вопросам предоставления муниципальной услуги в Администрации;</w:t>
      </w:r>
    </w:p>
    <w:p w:rsidR="00250A15" w:rsidRPr="000A0474" w:rsidRDefault="00250A15" w:rsidP="00250A15">
      <w:pPr>
        <w:ind w:firstLine="709"/>
        <w:jc w:val="both"/>
        <w:rPr>
          <w:szCs w:val="28"/>
        </w:rPr>
      </w:pPr>
      <w:r w:rsidRPr="000A0474">
        <w:rPr>
          <w:szCs w:val="28"/>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250A15" w:rsidRPr="000A0474" w:rsidRDefault="00250A15" w:rsidP="00250A15">
      <w:pPr>
        <w:ind w:firstLine="709"/>
        <w:jc w:val="both"/>
        <w:rPr>
          <w:szCs w:val="28"/>
        </w:rPr>
      </w:pPr>
    </w:p>
    <w:p w:rsidR="00250A15" w:rsidRPr="000A0474" w:rsidRDefault="00250A15" w:rsidP="00250A15">
      <w:pPr>
        <w:pStyle w:val="ConsPlusNormal"/>
        <w:jc w:val="center"/>
        <w:outlineLvl w:val="1"/>
        <w:rPr>
          <w:rFonts w:ascii="Times New Roman" w:hAnsi="Times New Roman" w:cs="Times New Roman"/>
          <w:sz w:val="28"/>
          <w:szCs w:val="28"/>
        </w:rPr>
      </w:pPr>
      <w:bookmarkStart w:id="6" w:name="Par101"/>
      <w:bookmarkEnd w:id="6"/>
      <w:r w:rsidRPr="000A0474">
        <w:rPr>
          <w:rFonts w:ascii="Times New Roman" w:hAnsi="Times New Roman" w:cs="Times New Roman"/>
          <w:sz w:val="28"/>
          <w:szCs w:val="28"/>
        </w:rPr>
        <w:t>Раздел II. Стандарт предоставления муниципальной услуги</w:t>
      </w:r>
    </w:p>
    <w:p w:rsidR="00250A15" w:rsidRPr="000A0474" w:rsidRDefault="00250A15" w:rsidP="00250A15">
      <w:pPr>
        <w:pStyle w:val="ConsPlusNormal"/>
        <w:jc w:val="center"/>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7" w:name="Par103"/>
      <w:bookmarkEnd w:id="7"/>
      <w:r w:rsidRPr="000A0474">
        <w:rPr>
          <w:rFonts w:ascii="Times New Roman" w:hAnsi="Times New Roman" w:cs="Times New Roman"/>
          <w:sz w:val="28"/>
          <w:szCs w:val="28"/>
        </w:rPr>
        <w:t>Подраздел 1. Наименование муниципальной услуги</w:t>
      </w:r>
    </w:p>
    <w:p w:rsidR="00250A15" w:rsidRPr="000A0474" w:rsidRDefault="00250A15" w:rsidP="00250A15">
      <w:pPr>
        <w:pStyle w:val="ConsPlusNormal"/>
        <w:jc w:val="center"/>
        <w:rPr>
          <w:rFonts w:ascii="Times New Roman" w:hAnsi="Times New Roman" w:cs="Times New Roman"/>
          <w:sz w:val="28"/>
          <w:szCs w:val="28"/>
        </w:rPr>
      </w:pPr>
    </w:p>
    <w:p w:rsidR="00250A15" w:rsidRPr="000A0474" w:rsidRDefault="00250A15" w:rsidP="00250A15">
      <w:pPr>
        <w:pStyle w:val="210"/>
        <w:shd w:val="clear" w:color="auto" w:fill="auto"/>
        <w:tabs>
          <w:tab w:val="left" w:pos="1474"/>
          <w:tab w:val="left" w:pos="6961"/>
        </w:tabs>
        <w:spacing w:before="0" w:after="0" w:line="322" w:lineRule="exact"/>
        <w:ind w:firstLine="700"/>
        <w:rPr>
          <w:rFonts w:ascii="Times New Roman" w:hAnsi="Times New Roman"/>
        </w:rPr>
      </w:pPr>
      <w:r w:rsidRPr="000A0474">
        <w:rPr>
          <w:rFonts w:ascii="Times New Roman" w:hAnsi="Times New Roman"/>
        </w:rPr>
        <w:t xml:space="preserve">4. </w:t>
      </w:r>
      <w:r w:rsidRPr="000A0474">
        <w:rPr>
          <w:rStyle w:val="21"/>
          <w:rFonts w:ascii="Times New Roman" w:hAnsi="Times New Roman"/>
          <w:color w:val="000000"/>
        </w:rPr>
        <w:t xml:space="preserve">Наименование муниципальной услуги - утверждение схемы расположения земельного участка или земельных участков, находящихся в муниципальной собственности, земельного участка или земельных участков, собственность на которые не разграничена  на кадастровом плане территории. </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8" w:name="Par107"/>
      <w:bookmarkEnd w:id="8"/>
      <w:r w:rsidRPr="000A0474">
        <w:rPr>
          <w:rFonts w:ascii="Times New Roman" w:hAnsi="Times New Roman" w:cs="Times New Roman"/>
          <w:sz w:val="28"/>
          <w:szCs w:val="28"/>
        </w:rPr>
        <w:t>Подраздел 2. Наименование органа, предоставляющего</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муниципальную услугу</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ind w:firstLine="800"/>
        <w:jc w:val="both"/>
        <w:rPr>
          <w:szCs w:val="28"/>
        </w:rPr>
      </w:pPr>
      <w:r w:rsidRPr="000A0474">
        <w:rPr>
          <w:szCs w:val="28"/>
        </w:rPr>
        <w:lastRenderedPageBreak/>
        <w:t xml:space="preserve">5. Муниципальная услуга предоставляется Администрацией </w:t>
      </w:r>
      <w:r>
        <w:rPr>
          <w:szCs w:val="28"/>
        </w:rPr>
        <w:t xml:space="preserve"> Андреевского сельского поселения </w:t>
      </w:r>
      <w:r w:rsidRPr="000A0474">
        <w:rPr>
          <w:szCs w:val="28"/>
        </w:rPr>
        <w:t xml:space="preserve">Саргатского муниципального района Омской области  (далее – Администрация). </w:t>
      </w:r>
    </w:p>
    <w:p w:rsidR="00250A15" w:rsidRPr="000A0474" w:rsidRDefault="00250A15" w:rsidP="00250A15">
      <w:pPr>
        <w:pStyle w:val="ConsPlusNormal"/>
        <w:ind w:firstLine="800"/>
        <w:jc w:val="both"/>
        <w:rPr>
          <w:rFonts w:ascii="Times New Roman" w:hAnsi="Times New Roman" w:cs="Times New Roman"/>
          <w:sz w:val="28"/>
          <w:szCs w:val="28"/>
        </w:rPr>
      </w:pPr>
      <w:r w:rsidRPr="000A0474">
        <w:rPr>
          <w:rFonts w:ascii="Times New Roman" w:hAnsi="Times New Roman" w:cs="Times New Roman"/>
          <w:sz w:val="28"/>
          <w:szCs w:val="28"/>
        </w:rPr>
        <w:t>Административные процедуры выполняются:</w:t>
      </w:r>
    </w:p>
    <w:p w:rsidR="00250A15" w:rsidRPr="008A681B" w:rsidRDefault="00250A15" w:rsidP="00250A15">
      <w:pPr>
        <w:ind w:firstLine="800"/>
        <w:jc w:val="both"/>
        <w:rPr>
          <w:color w:val="000000"/>
          <w:szCs w:val="28"/>
          <w:lang w:eastAsia="ar-SA"/>
        </w:rPr>
      </w:pPr>
      <w:r w:rsidRPr="000A0474">
        <w:rPr>
          <w:szCs w:val="28"/>
        </w:rPr>
        <w:t xml:space="preserve">- </w:t>
      </w:r>
      <w:r w:rsidR="00451CDC">
        <w:rPr>
          <w:szCs w:val="28"/>
          <w:lang w:eastAsia="ar-SA"/>
        </w:rPr>
        <w:t xml:space="preserve">Администрацией </w:t>
      </w:r>
      <w:r w:rsidR="00451CDC">
        <w:rPr>
          <w:szCs w:val="28"/>
        </w:rPr>
        <w:t>Андреевского сельского поселения</w:t>
      </w:r>
      <w:r w:rsidRPr="000A0474">
        <w:rPr>
          <w:szCs w:val="28"/>
          <w:lang w:eastAsia="ar-SA"/>
        </w:rPr>
        <w:t xml:space="preserve"> Саргатского </w:t>
      </w:r>
      <w:r w:rsidRPr="008A681B">
        <w:rPr>
          <w:szCs w:val="28"/>
          <w:lang w:eastAsia="ar-SA"/>
        </w:rPr>
        <w:t>муниципального р</w:t>
      </w:r>
      <w:r w:rsidR="00451CDC" w:rsidRPr="008A681B">
        <w:rPr>
          <w:szCs w:val="28"/>
          <w:lang w:eastAsia="ar-SA"/>
        </w:rPr>
        <w:t xml:space="preserve">айона Омской области (далее </w:t>
      </w:r>
      <w:r w:rsidRPr="008A681B">
        <w:rPr>
          <w:szCs w:val="28"/>
          <w:lang w:eastAsia="ar-SA"/>
        </w:rPr>
        <w:t xml:space="preserve"> Администраци</w:t>
      </w:r>
      <w:r w:rsidR="00451CDC" w:rsidRPr="008A681B">
        <w:rPr>
          <w:szCs w:val="28"/>
          <w:lang w:eastAsia="ar-SA"/>
        </w:rPr>
        <w:t>я</w:t>
      </w:r>
      <w:r w:rsidRPr="008A681B">
        <w:rPr>
          <w:szCs w:val="28"/>
          <w:lang w:eastAsia="ar-SA"/>
        </w:rPr>
        <w:t>)</w:t>
      </w:r>
      <w:r w:rsidRPr="008A681B">
        <w:rPr>
          <w:color w:val="000000"/>
          <w:szCs w:val="28"/>
          <w:lang w:eastAsia="ar-SA"/>
        </w:rPr>
        <w:t>;</w:t>
      </w:r>
    </w:p>
    <w:p w:rsidR="00250A15" w:rsidRPr="008A681B" w:rsidRDefault="00250A15" w:rsidP="00250A15">
      <w:pPr>
        <w:ind w:firstLine="800"/>
        <w:jc w:val="both"/>
        <w:rPr>
          <w:rStyle w:val="FontStyle17"/>
          <w:color w:val="000000"/>
          <w:sz w:val="28"/>
          <w:szCs w:val="28"/>
          <w:lang w:eastAsia="ar-SA"/>
        </w:rPr>
      </w:pPr>
      <w:r w:rsidRPr="008A681B">
        <w:rPr>
          <w:rStyle w:val="FontStyle17"/>
          <w:sz w:val="28"/>
          <w:szCs w:val="28"/>
        </w:rPr>
        <w:t xml:space="preserve">При предоставлении муниципальной услуги осуществляется межведомственное взаимодействие </w:t>
      </w:r>
      <w:proofErr w:type="gramStart"/>
      <w:r w:rsidRPr="008A681B">
        <w:rPr>
          <w:rStyle w:val="FontStyle17"/>
          <w:sz w:val="28"/>
          <w:szCs w:val="28"/>
        </w:rPr>
        <w:t>с</w:t>
      </w:r>
      <w:proofErr w:type="gramEnd"/>
      <w:r w:rsidRPr="008A681B">
        <w:rPr>
          <w:rStyle w:val="FontStyle17"/>
          <w:sz w:val="28"/>
          <w:szCs w:val="28"/>
        </w:rPr>
        <w:t>:</w:t>
      </w:r>
    </w:p>
    <w:p w:rsidR="00250A15" w:rsidRPr="008A681B" w:rsidRDefault="00250A15" w:rsidP="00250A15">
      <w:pPr>
        <w:pStyle w:val="Style9"/>
        <w:widowControl/>
        <w:tabs>
          <w:tab w:val="left" w:pos="931"/>
        </w:tabs>
        <w:ind w:firstLine="800"/>
        <w:jc w:val="left"/>
        <w:rPr>
          <w:rStyle w:val="FontStyle17"/>
          <w:sz w:val="28"/>
          <w:szCs w:val="28"/>
        </w:rPr>
      </w:pPr>
      <w:r w:rsidRPr="008A681B">
        <w:rPr>
          <w:sz w:val="28"/>
          <w:szCs w:val="28"/>
        </w:rPr>
        <w:t xml:space="preserve">- </w:t>
      </w:r>
      <w:proofErr w:type="spellStart"/>
      <w:r w:rsidRPr="008A681B">
        <w:rPr>
          <w:rStyle w:val="FontStyle17"/>
          <w:sz w:val="28"/>
          <w:szCs w:val="28"/>
        </w:rPr>
        <w:t>Росреестром</w:t>
      </w:r>
      <w:proofErr w:type="spellEnd"/>
      <w:r w:rsidRPr="008A681B">
        <w:rPr>
          <w:rStyle w:val="FontStyle17"/>
          <w:sz w:val="28"/>
          <w:szCs w:val="28"/>
        </w:rPr>
        <w:t>;</w:t>
      </w:r>
    </w:p>
    <w:p w:rsidR="00250A15" w:rsidRPr="000A0474" w:rsidRDefault="00250A15" w:rsidP="00250A15">
      <w:pPr>
        <w:pStyle w:val="Style9"/>
        <w:widowControl/>
        <w:tabs>
          <w:tab w:val="left" w:pos="931"/>
        </w:tabs>
        <w:ind w:firstLine="800"/>
        <w:jc w:val="left"/>
        <w:rPr>
          <w:rStyle w:val="FontStyle17"/>
          <w:sz w:val="28"/>
          <w:szCs w:val="28"/>
        </w:rPr>
      </w:pPr>
      <w:r w:rsidRPr="008A681B">
        <w:rPr>
          <w:rStyle w:val="FontStyle17"/>
          <w:sz w:val="28"/>
          <w:szCs w:val="28"/>
        </w:rPr>
        <w:t>- Федеральной налоговой службой</w:t>
      </w:r>
      <w:r w:rsidRPr="000A0474">
        <w:rPr>
          <w:rStyle w:val="FontStyle17"/>
          <w:sz w:val="28"/>
          <w:szCs w:val="28"/>
        </w:rPr>
        <w:t>;</w:t>
      </w:r>
    </w:p>
    <w:p w:rsidR="00250A15" w:rsidRPr="000A0474" w:rsidRDefault="00250A15" w:rsidP="00250A15">
      <w:pPr>
        <w:pStyle w:val="Style9"/>
        <w:widowControl/>
        <w:tabs>
          <w:tab w:val="left" w:pos="931"/>
        </w:tabs>
        <w:ind w:firstLine="800"/>
        <w:rPr>
          <w:rStyle w:val="FontStyle17"/>
          <w:sz w:val="28"/>
          <w:szCs w:val="28"/>
        </w:rPr>
      </w:pPr>
      <w:r w:rsidRPr="000A0474">
        <w:rPr>
          <w:rStyle w:val="FontStyle17"/>
          <w:sz w:val="28"/>
          <w:szCs w:val="28"/>
        </w:rPr>
        <w:t>- органами местного самоуправления сельских поселений Саргатского муниципального района Омской области.</w:t>
      </w:r>
    </w:p>
    <w:p w:rsidR="008A681B" w:rsidRDefault="00250A15" w:rsidP="008A681B">
      <w:pPr>
        <w:jc w:val="both"/>
        <w:rPr>
          <w:szCs w:val="28"/>
        </w:rPr>
      </w:pPr>
      <w:proofErr w:type="gramStart"/>
      <w:r w:rsidRPr="000A0474">
        <w:rPr>
          <w:szCs w:val="28"/>
        </w:rPr>
        <w:t xml:space="preserve">При предоставлении муниципальной услуги специалистам Администрации, сотрудникам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w:t>
      </w:r>
      <w:r w:rsidR="008A681B">
        <w:rPr>
          <w:szCs w:val="28"/>
        </w:rPr>
        <w:t xml:space="preserve">Постановлением администрации </w:t>
      </w:r>
      <w:r w:rsidR="008A681B" w:rsidRPr="00ED0ABF">
        <w:rPr>
          <w:rStyle w:val="FontStyle17"/>
          <w:szCs w:val="28"/>
        </w:rPr>
        <w:t xml:space="preserve"> </w:t>
      </w:r>
      <w:r w:rsidR="008A681B">
        <w:rPr>
          <w:rStyle w:val="FontStyle17"/>
          <w:szCs w:val="28"/>
        </w:rPr>
        <w:t>Андреевского сельского поселения</w:t>
      </w:r>
      <w:proofErr w:type="gramEnd"/>
      <w:r w:rsidR="008A681B" w:rsidRPr="00C56950">
        <w:rPr>
          <w:szCs w:val="28"/>
        </w:rPr>
        <w:t xml:space="preserve"> Саргатского муниципального района Омской </w:t>
      </w:r>
      <w:r w:rsidR="008A681B" w:rsidRPr="00E35EAD">
        <w:rPr>
          <w:szCs w:val="28"/>
        </w:rPr>
        <w:t>области от 23.11.2016 № 144</w:t>
      </w:r>
      <w:r w:rsidR="008A681B" w:rsidRPr="00C56950">
        <w:rPr>
          <w:szCs w:val="28"/>
        </w:rPr>
        <w:t xml:space="preserve"> «</w:t>
      </w:r>
      <w:r w:rsidR="008A681B" w:rsidRPr="001D2996">
        <w:rPr>
          <w:szCs w:val="28"/>
        </w:rPr>
        <w:t>О внесении изменений в Постановление Администрации</w:t>
      </w:r>
      <w:r w:rsidR="008A681B" w:rsidRPr="00E35EAD">
        <w:rPr>
          <w:szCs w:val="28"/>
        </w:rPr>
        <w:t xml:space="preserve"> </w:t>
      </w:r>
      <w:r w:rsidR="008A681B" w:rsidRPr="001D2996">
        <w:rPr>
          <w:szCs w:val="28"/>
        </w:rPr>
        <w:t>Андреевского сельского поселения</w:t>
      </w:r>
      <w:r w:rsidR="008A681B">
        <w:rPr>
          <w:szCs w:val="28"/>
        </w:rPr>
        <w:t xml:space="preserve"> от 21.03.2016г. </w:t>
      </w:r>
      <w:r w:rsidR="008A681B" w:rsidRPr="001D2996">
        <w:rPr>
          <w:szCs w:val="28"/>
        </w:rPr>
        <w:t>№ 37</w:t>
      </w:r>
      <w:r w:rsidR="008A681B">
        <w:rPr>
          <w:szCs w:val="28"/>
        </w:rPr>
        <w:t xml:space="preserve"> </w:t>
      </w:r>
      <w:r w:rsidR="008A681B" w:rsidRPr="00E35EAD">
        <w:rPr>
          <w:rFonts w:ascii="Cambria" w:hAnsi="Cambria"/>
          <w:szCs w:val="28"/>
        </w:rPr>
        <w:t>«Об утверждении типового перечня муниципальных услуг, предоставление</w:t>
      </w:r>
      <w:r w:rsidR="008A681B" w:rsidRPr="00E35EAD">
        <w:rPr>
          <w:szCs w:val="28"/>
        </w:rPr>
        <w:t xml:space="preserve"> </w:t>
      </w:r>
      <w:r w:rsidR="008A681B" w:rsidRPr="00E35EAD">
        <w:rPr>
          <w:rFonts w:ascii="Cambria" w:hAnsi="Cambria"/>
          <w:szCs w:val="28"/>
        </w:rPr>
        <w:t>которых может быть организовано по принципу «одного окна», в том числе на базе многофункциональных центров предоставления государственных муниципальных услуг»</w:t>
      </w:r>
      <w:r w:rsidR="008A681B" w:rsidRPr="00C56950">
        <w:rPr>
          <w:szCs w:val="28"/>
        </w:rPr>
        <w:t>.</w:t>
      </w:r>
    </w:p>
    <w:p w:rsidR="008A681B" w:rsidRPr="00E35EAD" w:rsidRDefault="008A681B" w:rsidP="008A681B">
      <w:pPr>
        <w:jc w:val="both"/>
        <w:rPr>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9" w:name="Par114"/>
      <w:bookmarkEnd w:id="9"/>
      <w:r w:rsidRPr="000A0474">
        <w:rPr>
          <w:rFonts w:ascii="Times New Roman" w:hAnsi="Times New Roman" w:cs="Times New Roman"/>
          <w:sz w:val="28"/>
          <w:szCs w:val="28"/>
        </w:rPr>
        <w:t xml:space="preserve">Подраздел 3. Результат предоставления </w:t>
      </w:r>
      <w:proofErr w:type="gramStart"/>
      <w:r w:rsidRPr="000A0474">
        <w:rPr>
          <w:rFonts w:ascii="Times New Roman" w:hAnsi="Times New Roman" w:cs="Times New Roman"/>
          <w:sz w:val="28"/>
          <w:szCs w:val="28"/>
        </w:rPr>
        <w:t>муниципальной</w:t>
      </w:r>
      <w:proofErr w:type="gramEnd"/>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ind w:firstLine="700"/>
        <w:jc w:val="both"/>
        <w:rPr>
          <w:szCs w:val="28"/>
        </w:rPr>
      </w:pPr>
      <w:r w:rsidRPr="000A0474">
        <w:rPr>
          <w:szCs w:val="28"/>
        </w:rPr>
        <w:t>6. Результатом предоставления муниципальной услуги является:</w:t>
      </w:r>
    </w:p>
    <w:p w:rsidR="00250A15" w:rsidRPr="000A0474" w:rsidRDefault="00250A15" w:rsidP="00250A15">
      <w:pPr>
        <w:pStyle w:val="ConsPlusNormal"/>
        <w:ind w:firstLine="700"/>
        <w:jc w:val="both"/>
        <w:rPr>
          <w:rFonts w:ascii="Times New Roman" w:hAnsi="Times New Roman" w:cs="Times New Roman"/>
          <w:sz w:val="28"/>
          <w:szCs w:val="28"/>
        </w:rPr>
      </w:pPr>
      <w:r w:rsidRPr="000A0474">
        <w:rPr>
          <w:rFonts w:ascii="Times New Roman" w:hAnsi="Times New Roman" w:cs="Times New Roman"/>
          <w:sz w:val="28"/>
          <w:szCs w:val="28"/>
        </w:rPr>
        <w:t>1) направление (выдача) заявителю решения Администрации о возврате заявления при наличии оснований, предусмотренных подпунктом 1 пункта 17 Административного регламента;</w:t>
      </w:r>
    </w:p>
    <w:p w:rsidR="00250A15" w:rsidRPr="000A0474" w:rsidRDefault="00250A15" w:rsidP="00250A15">
      <w:pPr>
        <w:ind w:firstLine="700"/>
        <w:jc w:val="both"/>
        <w:rPr>
          <w:szCs w:val="28"/>
        </w:rPr>
      </w:pPr>
      <w:r w:rsidRPr="000A0474">
        <w:rPr>
          <w:szCs w:val="28"/>
        </w:rPr>
        <w:t xml:space="preserve">2) направление (выдача) заявителю решения Администрации об утверждении </w:t>
      </w:r>
      <w:r w:rsidRPr="000A0474">
        <w:rPr>
          <w:rStyle w:val="21"/>
          <w:color w:val="000000"/>
        </w:rPr>
        <w:t>схемы расположения земельного участка или земельных участков на кадастровом плане территории</w:t>
      </w:r>
      <w:r w:rsidRPr="000A0474">
        <w:rPr>
          <w:szCs w:val="28"/>
        </w:rPr>
        <w:t>;</w:t>
      </w:r>
    </w:p>
    <w:p w:rsidR="00250A15" w:rsidRPr="000A0474" w:rsidRDefault="00250A15" w:rsidP="00250A15">
      <w:pPr>
        <w:ind w:firstLine="700"/>
        <w:jc w:val="both"/>
        <w:rPr>
          <w:szCs w:val="28"/>
        </w:rPr>
      </w:pPr>
      <w:r w:rsidRPr="000A0474">
        <w:rPr>
          <w:szCs w:val="28"/>
        </w:rPr>
        <w:t xml:space="preserve">3) направление (выдача) заявителю решения Администрации об отказе в утверждении </w:t>
      </w:r>
      <w:r w:rsidRPr="000A0474">
        <w:rPr>
          <w:rStyle w:val="21"/>
          <w:color w:val="000000"/>
        </w:rPr>
        <w:t>схемы расположения земельного участка или земельных участков на кадастровом плане территории</w:t>
      </w:r>
      <w:r w:rsidRPr="000A0474">
        <w:rPr>
          <w:szCs w:val="28"/>
        </w:rPr>
        <w:t xml:space="preserve"> при наличии оснований, предусмотренных подпунктом 2 пункта 17 Административного регламента.</w:t>
      </w:r>
    </w:p>
    <w:p w:rsidR="00250A15" w:rsidRPr="000A0474" w:rsidRDefault="00250A15" w:rsidP="00250A15">
      <w:pPr>
        <w:pStyle w:val="ConsPlusNormal"/>
        <w:jc w:val="center"/>
        <w:outlineLvl w:val="2"/>
        <w:rPr>
          <w:rFonts w:ascii="Times New Roman" w:hAnsi="Times New Roman" w:cs="Times New Roman"/>
          <w:sz w:val="28"/>
          <w:szCs w:val="28"/>
        </w:rPr>
      </w:pPr>
      <w:bookmarkStart w:id="10" w:name="Par121"/>
      <w:bookmarkEnd w:id="10"/>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4. Срок предоставления муниципальной услуги</w:t>
      </w:r>
    </w:p>
    <w:p w:rsidR="00250A15" w:rsidRPr="000A0474" w:rsidRDefault="00250A15" w:rsidP="00250A15">
      <w:pPr>
        <w:pStyle w:val="ConsPlusNormal"/>
        <w:ind w:firstLine="600"/>
        <w:jc w:val="both"/>
        <w:rPr>
          <w:rFonts w:ascii="Times New Roman" w:hAnsi="Times New Roman" w:cs="Times New Roman"/>
          <w:sz w:val="28"/>
          <w:szCs w:val="28"/>
        </w:rPr>
      </w:pPr>
    </w:p>
    <w:p w:rsidR="00250A15" w:rsidRPr="000A0474" w:rsidRDefault="00250A15" w:rsidP="00250A15">
      <w:pPr>
        <w:pStyle w:val="ConsPlusNormal"/>
        <w:ind w:firstLine="700"/>
        <w:jc w:val="both"/>
        <w:rPr>
          <w:rFonts w:ascii="Times New Roman" w:hAnsi="Times New Roman" w:cs="Times New Roman"/>
          <w:sz w:val="28"/>
          <w:szCs w:val="28"/>
        </w:rPr>
      </w:pPr>
      <w:r w:rsidRPr="000A0474">
        <w:rPr>
          <w:rFonts w:ascii="Times New Roman" w:hAnsi="Times New Roman" w:cs="Times New Roman"/>
          <w:sz w:val="28"/>
          <w:szCs w:val="28"/>
        </w:rPr>
        <w:lastRenderedPageBreak/>
        <w:t xml:space="preserve">7. Срок предоставления  муниципальной  услуги составляет: </w:t>
      </w:r>
    </w:p>
    <w:p w:rsidR="00250A15" w:rsidRPr="000A0474" w:rsidRDefault="00250A15" w:rsidP="00250A15">
      <w:pPr>
        <w:pStyle w:val="ConsPlusNormal"/>
        <w:ind w:firstLine="700"/>
        <w:jc w:val="both"/>
        <w:rPr>
          <w:rStyle w:val="21"/>
          <w:rFonts w:ascii="Times New Roman" w:hAnsi="Times New Roman" w:cs="Times New Roman"/>
          <w:color w:val="000000"/>
        </w:rPr>
      </w:pPr>
      <w:r w:rsidRPr="000A0474">
        <w:rPr>
          <w:rFonts w:ascii="Times New Roman" w:hAnsi="Times New Roman" w:cs="Times New Roman"/>
          <w:sz w:val="28"/>
          <w:szCs w:val="28"/>
        </w:rPr>
        <w:t xml:space="preserve">- пятнадцать дней </w:t>
      </w:r>
      <w:r w:rsidRPr="000A0474">
        <w:rPr>
          <w:rStyle w:val="21"/>
          <w:rFonts w:ascii="Times New Roman" w:hAnsi="Times New Roman" w:cs="Times New Roman"/>
          <w:color w:val="000000"/>
        </w:rPr>
        <w:t xml:space="preserve">со дня поступления заявления об утверждении схемы расположения земельного участка и приложенных к нему документов. </w:t>
      </w:r>
    </w:p>
    <w:p w:rsidR="00250A15" w:rsidRPr="000A0474" w:rsidRDefault="00250A15" w:rsidP="00250A15">
      <w:pPr>
        <w:pStyle w:val="ConsPlusNormal"/>
        <w:ind w:firstLine="700"/>
        <w:jc w:val="both"/>
        <w:rPr>
          <w:rStyle w:val="21"/>
          <w:rFonts w:ascii="Times New Roman" w:hAnsi="Times New Roman" w:cs="Times New Roman"/>
          <w:color w:val="000000"/>
        </w:rPr>
      </w:pPr>
      <w:r w:rsidRPr="000A0474">
        <w:rPr>
          <w:rFonts w:ascii="Times New Roman" w:hAnsi="Times New Roman" w:cs="Times New Roman"/>
          <w:sz w:val="28"/>
          <w:szCs w:val="28"/>
        </w:rPr>
        <w:t xml:space="preserve">В случае представления заявления через МФЦ срок предоставления муниципальной услуги исчисляется со дня передачи заявления и документов в Администрацию. </w:t>
      </w:r>
    </w:p>
    <w:p w:rsidR="00250A15" w:rsidRPr="000A0474" w:rsidRDefault="00250A15" w:rsidP="00250A15">
      <w:pPr>
        <w:pStyle w:val="ConsPlusNormal"/>
        <w:ind w:firstLine="700"/>
        <w:jc w:val="both"/>
        <w:rPr>
          <w:rStyle w:val="21"/>
          <w:rFonts w:ascii="Times New Roman" w:hAnsi="Times New Roman" w:cs="Times New Roman"/>
          <w:color w:val="000000"/>
        </w:rPr>
      </w:pPr>
      <w:r w:rsidRPr="000A0474">
        <w:rPr>
          <w:rStyle w:val="21"/>
          <w:rFonts w:ascii="Times New Roman" w:hAnsi="Times New Roman" w:cs="Times New Roman"/>
          <w:color w:val="000000"/>
        </w:rPr>
        <w:t>Срок приостановления предоставления муниципальной услуги законодательством не предусмотрен.</w:t>
      </w:r>
    </w:p>
    <w:p w:rsidR="00250A15" w:rsidRPr="000A0474" w:rsidRDefault="00250A15" w:rsidP="00250A15">
      <w:pPr>
        <w:pStyle w:val="ConsPlusNormal"/>
        <w:ind w:firstLine="700"/>
        <w:jc w:val="both"/>
        <w:rPr>
          <w:rFonts w:ascii="Times New Roman" w:hAnsi="Times New Roman" w:cs="Times New Roman"/>
          <w:sz w:val="28"/>
          <w:szCs w:val="28"/>
        </w:rPr>
      </w:pPr>
      <w:r w:rsidRPr="000A0474">
        <w:rPr>
          <w:rStyle w:val="21"/>
          <w:rFonts w:ascii="Times New Roman" w:hAnsi="Times New Roman" w:cs="Times New Roman"/>
          <w:color w:val="000000"/>
        </w:rPr>
        <w:t>Направление (выдача) заявителю, документов, являющихся результатом предоставления муниципальной услуги, осуществляется в течение трех дней.</w:t>
      </w:r>
    </w:p>
    <w:p w:rsidR="00250A15" w:rsidRPr="000A0474" w:rsidRDefault="00250A15" w:rsidP="00250A15">
      <w:pPr>
        <w:pStyle w:val="ConsPlusNormal"/>
        <w:jc w:val="center"/>
        <w:outlineLvl w:val="2"/>
        <w:rPr>
          <w:rFonts w:ascii="Times New Roman" w:hAnsi="Times New Roman" w:cs="Times New Roman"/>
          <w:sz w:val="28"/>
          <w:szCs w:val="28"/>
        </w:rPr>
      </w:pPr>
      <w:bookmarkStart w:id="11" w:name="Par129"/>
      <w:bookmarkEnd w:id="11"/>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5. Правовые основания для предоставления</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8. Предоставление муниципальной услуги осуществляется в соответствии со следующими нормативными правовыми актами:</w:t>
      </w:r>
    </w:p>
    <w:p w:rsidR="00250A15" w:rsidRPr="000A0474" w:rsidRDefault="00121C32" w:rsidP="00250A15">
      <w:pPr>
        <w:pStyle w:val="210"/>
        <w:numPr>
          <w:ilvl w:val="0"/>
          <w:numId w:val="2"/>
        </w:numPr>
        <w:shd w:val="clear" w:color="auto" w:fill="auto"/>
        <w:tabs>
          <w:tab w:val="left" w:pos="1042"/>
        </w:tabs>
        <w:spacing w:before="0" w:after="0" w:line="322" w:lineRule="exact"/>
        <w:ind w:firstLine="709"/>
        <w:rPr>
          <w:rFonts w:ascii="Times New Roman" w:hAnsi="Times New Roman"/>
        </w:rPr>
      </w:pPr>
      <w:hyperlink r:id="rId14" w:history="1">
        <w:r w:rsidR="00250A15" w:rsidRPr="000A0474">
          <w:rPr>
            <w:rStyle w:val="a5"/>
            <w:rFonts w:ascii="Times New Roman" w:hAnsi="Times New Roman"/>
          </w:rPr>
          <w:t xml:space="preserve">Конституцией Российской Федерации </w:t>
        </w:r>
      </w:hyperlink>
      <w:r w:rsidR="00250A15" w:rsidRPr="000A0474">
        <w:rPr>
          <w:rStyle w:val="21"/>
          <w:rFonts w:ascii="Times New Roman" w:hAnsi="Times New Roman"/>
          <w:color w:val="000000"/>
        </w:rPr>
        <w:t>(Российская газета, 25 декабря 1993 года, № 237);</w:t>
      </w:r>
    </w:p>
    <w:p w:rsidR="00250A15" w:rsidRPr="000A0474" w:rsidRDefault="00121C32" w:rsidP="00250A15">
      <w:pPr>
        <w:pStyle w:val="210"/>
        <w:numPr>
          <w:ilvl w:val="0"/>
          <w:numId w:val="2"/>
        </w:numPr>
        <w:shd w:val="clear" w:color="auto" w:fill="auto"/>
        <w:tabs>
          <w:tab w:val="left" w:pos="1081"/>
        </w:tabs>
        <w:spacing w:before="0" w:after="0" w:line="322" w:lineRule="exact"/>
        <w:ind w:firstLine="709"/>
        <w:rPr>
          <w:rStyle w:val="21"/>
          <w:rFonts w:ascii="Times New Roman" w:hAnsi="Times New Roman"/>
        </w:rPr>
      </w:pPr>
      <w:hyperlink r:id="rId15" w:history="1">
        <w:r w:rsidR="00250A15" w:rsidRPr="000A0474">
          <w:rPr>
            <w:rStyle w:val="a5"/>
            <w:rFonts w:ascii="Times New Roman" w:hAnsi="Times New Roman"/>
          </w:rPr>
          <w:t xml:space="preserve">Земельным кодексом Российской Федерации </w:t>
        </w:r>
      </w:hyperlink>
      <w:r w:rsidR="00250A15" w:rsidRPr="000A0474">
        <w:rPr>
          <w:rStyle w:val="21"/>
          <w:rFonts w:ascii="Times New Roman" w:hAnsi="Times New Roman"/>
          <w:color w:val="000000"/>
        </w:rPr>
        <w:t>(Собрание законодательства Российской Федерации, 29 октября 2001 года, № 44);</w:t>
      </w:r>
    </w:p>
    <w:p w:rsidR="00250A15" w:rsidRPr="000A0474" w:rsidRDefault="00250A15" w:rsidP="00250A15">
      <w:pPr>
        <w:pStyle w:val="210"/>
        <w:numPr>
          <w:ilvl w:val="0"/>
          <w:numId w:val="2"/>
        </w:numPr>
        <w:shd w:val="clear" w:color="auto" w:fill="auto"/>
        <w:tabs>
          <w:tab w:val="left" w:pos="1081"/>
        </w:tabs>
        <w:spacing w:before="0" w:after="0" w:line="322" w:lineRule="exact"/>
        <w:ind w:firstLine="709"/>
        <w:rPr>
          <w:rFonts w:ascii="Times New Roman" w:hAnsi="Times New Roman"/>
        </w:rPr>
      </w:pPr>
      <w:r w:rsidRPr="000A0474">
        <w:rPr>
          <w:rFonts w:ascii="Times New Roman" w:hAnsi="Times New Roman"/>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 204-205, 30.10.2001,"Российская газета", № 211-212, 30.10.2001);</w:t>
      </w:r>
    </w:p>
    <w:p w:rsidR="00250A15" w:rsidRPr="000A0474" w:rsidRDefault="00250A15" w:rsidP="00250A15">
      <w:pPr>
        <w:pStyle w:val="210"/>
        <w:shd w:val="clear" w:color="auto" w:fill="auto"/>
        <w:tabs>
          <w:tab w:val="left" w:pos="1086"/>
        </w:tabs>
        <w:spacing w:before="0" w:after="0" w:line="322" w:lineRule="exact"/>
        <w:ind w:firstLine="709"/>
        <w:rPr>
          <w:rFonts w:ascii="Times New Roman" w:hAnsi="Times New Roman"/>
        </w:rPr>
      </w:pPr>
      <w:r w:rsidRPr="000A0474">
        <w:rPr>
          <w:rStyle w:val="21"/>
          <w:rFonts w:ascii="Times New Roman" w:hAnsi="Times New Roman"/>
        </w:rPr>
        <w:t xml:space="preserve">4) </w:t>
      </w:r>
      <w:hyperlink r:id="rId16" w:history="1">
        <w:r w:rsidRPr="000A0474">
          <w:rPr>
            <w:rStyle w:val="a5"/>
            <w:rFonts w:ascii="Times New Roman" w:hAnsi="Times New Roman"/>
          </w:rPr>
          <w:t>Федеральным законом от 6 октября 2003 года № 131-ФЗ "Об общих</w:t>
        </w:r>
      </w:hyperlink>
      <w:r w:rsidRPr="000A0474">
        <w:rPr>
          <w:rStyle w:val="21"/>
          <w:rFonts w:ascii="Times New Roman" w:hAnsi="Times New Roman"/>
        </w:rPr>
        <w:t xml:space="preserve"> </w:t>
      </w:r>
      <w:hyperlink r:id="rId17" w:history="1">
        <w:r w:rsidRPr="000A0474">
          <w:rPr>
            <w:rStyle w:val="a5"/>
            <w:rFonts w:ascii="Times New Roman" w:hAnsi="Times New Roman"/>
          </w:rPr>
          <w:t>принципах организации местного самоуправления в Российской</w:t>
        </w:r>
      </w:hyperlink>
      <w:r w:rsidRPr="000A0474">
        <w:rPr>
          <w:rStyle w:val="21"/>
          <w:rFonts w:ascii="Times New Roman" w:hAnsi="Times New Roman"/>
        </w:rPr>
        <w:t xml:space="preserve"> </w:t>
      </w:r>
      <w:hyperlink r:id="rId18" w:history="1">
        <w:r w:rsidRPr="000A0474">
          <w:rPr>
            <w:rStyle w:val="a5"/>
            <w:rFonts w:ascii="Times New Roman" w:hAnsi="Times New Roman"/>
          </w:rPr>
          <w:t xml:space="preserve">Федерации" </w:t>
        </w:r>
      </w:hyperlink>
      <w:r w:rsidRPr="000A0474">
        <w:rPr>
          <w:rStyle w:val="21"/>
          <w:rFonts w:ascii="Times New Roman" w:hAnsi="Times New Roman"/>
          <w:color w:val="000000"/>
        </w:rPr>
        <w:t>(Российская газета, 8 октября 2003 года, № 202);</w:t>
      </w:r>
    </w:p>
    <w:p w:rsidR="00250A15" w:rsidRPr="000A0474" w:rsidRDefault="00250A15" w:rsidP="00250A15">
      <w:pPr>
        <w:pStyle w:val="210"/>
        <w:shd w:val="clear" w:color="auto" w:fill="auto"/>
        <w:tabs>
          <w:tab w:val="left" w:pos="1086"/>
        </w:tabs>
        <w:spacing w:before="0" w:after="0" w:line="322" w:lineRule="exact"/>
        <w:ind w:firstLine="709"/>
        <w:rPr>
          <w:rFonts w:ascii="Times New Roman" w:hAnsi="Times New Roman"/>
        </w:rPr>
      </w:pPr>
      <w:r w:rsidRPr="000A0474">
        <w:rPr>
          <w:rStyle w:val="21"/>
          <w:rFonts w:ascii="Times New Roman" w:hAnsi="Times New Roman"/>
          <w:color w:val="000000"/>
        </w:rPr>
        <w:t>5</w:t>
      </w:r>
      <w:r w:rsidRPr="000A0474">
        <w:rPr>
          <w:rStyle w:val="21"/>
          <w:rFonts w:ascii="Times New Roman" w:hAnsi="Times New Roman"/>
        </w:rPr>
        <w:t xml:space="preserve">) </w:t>
      </w:r>
      <w:hyperlink r:id="rId19" w:history="1">
        <w:r w:rsidRPr="000A0474">
          <w:rPr>
            <w:rStyle w:val="a5"/>
            <w:rFonts w:ascii="Times New Roman" w:hAnsi="Times New Roman"/>
          </w:rPr>
          <w:t>Постановлением Правительства Российской Федерации от 7 июля 2011</w:t>
        </w:r>
      </w:hyperlink>
      <w:r w:rsidRPr="000A0474">
        <w:rPr>
          <w:rStyle w:val="21"/>
          <w:rFonts w:ascii="Times New Roman" w:hAnsi="Times New Roman"/>
        </w:rPr>
        <w:t xml:space="preserve"> </w:t>
      </w:r>
      <w:hyperlink r:id="rId20" w:history="1">
        <w:r w:rsidRPr="000A0474">
          <w:rPr>
            <w:rStyle w:val="a5"/>
            <w:rFonts w:ascii="Times New Roman" w:hAnsi="Times New Roman"/>
          </w:rPr>
          <w:t>года № 553 "О порядке оформления и представления заявлений и иных</w:t>
        </w:r>
      </w:hyperlink>
      <w:r w:rsidRPr="000A0474">
        <w:rPr>
          <w:rStyle w:val="21"/>
          <w:rFonts w:ascii="Times New Roman" w:hAnsi="Times New Roman"/>
        </w:rPr>
        <w:t xml:space="preserve"> </w:t>
      </w:r>
      <w:hyperlink r:id="rId21" w:history="1">
        <w:r w:rsidRPr="000A0474">
          <w:rPr>
            <w:rStyle w:val="a5"/>
            <w:rFonts w:ascii="Times New Roman" w:hAnsi="Times New Roman"/>
          </w:rPr>
          <w:t>документов, необходимых для предоставления государственных и (или)</w:t>
        </w:r>
      </w:hyperlink>
      <w:r w:rsidRPr="000A0474">
        <w:rPr>
          <w:rStyle w:val="21"/>
          <w:rFonts w:ascii="Times New Roman" w:hAnsi="Times New Roman"/>
        </w:rPr>
        <w:t xml:space="preserve"> муниципальных услуг, в форме электронных документов" </w:t>
      </w:r>
      <w:r w:rsidRPr="000A0474">
        <w:rPr>
          <w:rStyle w:val="21"/>
          <w:rFonts w:ascii="Times New Roman" w:hAnsi="Times New Roman"/>
          <w:color w:val="000000"/>
        </w:rPr>
        <w:t>(Собрание законодательства Российской Федерации, 18 июля 2011 года, № 29);</w:t>
      </w:r>
    </w:p>
    <w:p w:rsidR="00250A15" w:rsidRPr="000A0474" w:rsidRDefault="00250A15" w:rsidP="00250A15">
      <w:pPr>
        <w:pStyle w:val="210"/>
        <w:shd w:val="clear" w:color="auto" w:fill="auto"/>
        <w:tabs>
          <w:tab w:val="left" w:pos="1071"/>
        </w:tabs>
        <w:spacing w:before="0" w:after="0" w:line="322" w:lineRule="exact"/>
        <w:ind w:firstLine="709"/>
        <w:rPr>
          <w:rFonts w:ascii="Times New Roman" w:hAnsi="Times New Roman"/>
        </w:rPr>
      </w:pPr>
      <w:r w:rsidRPr="000A0474">
        <w:rPr>
          <w:rStyle w:val="21"/>
          <w:rFonts w:ascii="Times New Roman" w:hAnsi="Times New Roman"/>
          <w:color w:val="000000"/>
        </w:rPr>
        <w:t xml:space="preserve">6) </w:t>
      </w:r>
      <w:hyperlink r:id="rId22" w:history="1">
        <w:r w:rsidRPr="000A0474">
          <w:rPr>
            <w:rStyle w:val="a5"/>
            <w:rFonts w:ascii="Times New Roman" w:hAnsi="Times New Roman"/>
          </w:rPr>
          <w:t>Постановлением Правительства Российской Федерации от 25.06.2012 №</w:t>
        </w:r>
      </w:hyperlink>
      <w:r w:rsidRPr="000A0474">
        <w:rPr>
          <w:rStyle w:val="21"/>
          <w:rFonts w:ascii="Times New Roman" w:hAnsi="Times New Roman"/>
        </w:rPr>
        <w:t xml:space="preserve"> </w:t>
      </w:r>
      <w:hyperlink r:id="rId23" w:history="1">
        <w:r w:rsidRPr="000A0474">
          <w:rPr>
            <w:rStyle w:val="a5"/>
            <w:rFonts w:ascii="Times New Roman" w:hAnsi="Times New Roman"/>
          </w:rPr>
          <w:t xml:space="preserve">634 </w:t>
        </w:r>
      </w:hyperlink>
      <w:r w:rsidRPr="000A0474">
        <w:rPr>
          <w:rStyle w:val="21"/>
          <w:rFonts w:ascii="Times New Roman" w:hAnsi="Times New Roman"/>
          <w:color w:val="000000"/>
        </w:rPr>
        <w:t>«О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w:t>
      </w:r>
    </w:p>
    <w:p w:rsidR="00250A15" w:rsidRPr="000A0474" w:rsidRDefault="00250A15" w:rsidP="00250A15">
      <w:pPr>
        <w:pStyle w:val="210"/>
        <w:shd w:val="clear" w:color="auto" w:fill="auto"/>
        <w:tabs>
          <w:tab w:val="left" w:pos="1076"/>
        </w:tabs>
        <w:spacing w:before="0" w:after="0" w:line="322" w:lineRule="exact"/>
        <w:ind w:firstLine="709"/>
        <w:rPr>
          <w:rFonts w:ascii="Times New Roman" w:hAnsi="Times New Roman"/>
        </w:rPr>
      </w:pPr>
      <w:r w:rsidRPr="000A0474">
        <w:rPr>
          <w:rStyle w:val="21"/>
          <w:rFonts w:ascii="Times New Roman" w:hAnsi="Times New Roman"/>
          <w:color w:val="000000"/>
        </w:rPr>
        <w:t xml:space="preserve">7) </w:t>
      </w:r>
      <w:hyperlink r:id="rId24" w:history="1">
        <w:r w:rsidRPr="000A0474">
          <w:rPr>
            <w:rStyle w:val="a5"/>
            <w:rFonts w:ascii="Times New Roman" w:hAnsi="Times New Roman"/>
          </w:rPr>
          <w:t>Постановлением  Правительства Российской Федерации от 25.01.2013 №</w:t>
        </w:r>
      </w:hyperlink>
      <w:r w:rsidRPr="000A0474">
        <w:rPr>
          <w:rStyle w:val="21"/>
          <w:rFonts w:ascii="Times New Roman" w:hAnsi="Times New Roman"/>
        </w:rPr>
        <w:t xml:space="preserve"> </w:t>
      </w:r>
      <w:hyperlink r:id="rId25" w:history="1">
        <w:r w:rsidRPr="000A0474">
          <w:rPr>
            <w:rStyle w:val="a5"/>
            <w:rFonts w:ascii="Times New Roman" w:hAnsi="Times New Roman"/>
          </w:rPr>
          <w:t xml:space="preserve">33 </w:t>
        </w:r>
      </w:hyperlink>
      <w:r w:rsidRPr="000A0474">
        <w:rPr>
          <w:rStyle w:val="21"/>
          <w:rFonts w:ascii="Times New Roman" w:hAnsi="Times New Roman"/>
          <w:color w:val="000000"/>
        </w:rPr>
        <w:t>«Об использовании простой электронной подписи при оказании государственных и муниципальных услуг» («Собрание законодательства РФ», 04.02.2013, № 5, ст. 377);</w:t>
      </w:r>
    </w:p>
    <w:p w:rsidR="00250A15" w:rsidRPr="000A0474" w:rsidRDefault="00250A15" w:rsidP="00250A15">
      <w:pPr>
        <w:pStyle w:val="210"/>
        <w:shd w:val="clear" w:color="auto" w:fill="auto"/>
        <w:tabs>
          <w:tab w:val="left" w:pos="1090"/>
        </w:tabs>
        <w:spacing w:before="0" w:after="0" w:line="322" w:lineRule="exact"/>
        <w:ind w:firstLine="709"/>
        <w:rPr>
          <w:rFonts w:ascii="Times New Roman" w:hAnsi="Times New Roman"/>
        </w:rPr>
      </w:pPr>
      <w:proofErr w:type="gramStart"/>
      <w:r w:rsidRPr="000A0474">
        <w:rPr>
          <w:rStyle w:val="21"/>
          <w:rFonts w:ascii="Times New Roman" w:hAnsi="Times New Roman"/>
        </w:rPr>
        <w:t xml:space="preserve">8) </w:t>
      </w:r>
      <w:hyperlink r:id="rId26" w:history="1">
        <w:r w:rsidRPr="000A0474">
          <w:rPr>
            <w:rStyle w:val="a5"/>
            <w:rFonts w:ascii="Times New Roman" w:hAnsi="Times New Roman"/>
          </w:rPr>
          <w:t xml:space="preserve">Приказом Минэкономразвития России от 14.01.2015 № 7 </w:t>
        </w:r>
      </w:hyperlink>
      <w:r w:rsidRPr="000A0474">
        <w:rPr>
          <w:rStyle w:val="21"/>
          <w:rFonts w:ascii="Times New Roman" w:hAnsi="Times New Roman"/>
          <w:color w:val="000000"/>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w:t>
      </w:r>
      <w:r w:rsidRPr="000A0474">
        <w:rPr>
          <w:rStyle w:val="21"/>
          <w:rFonts w:ascii="Times New Roman" w:hAnsi="Times New Roman"/>
          <w:color w:val="000000"/>
        </w:rPr>
        <w:lastRenderedPageBreak/>
        <w:t>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0A0474">
        <w:rPr>
          <w:rStyle w:val="21"/>
          <w:rFonts w:ascii="Times New Roman" w:hAnsi="Times New Roman"/>
          <w:color w:val="000000"/>
        </w:rPr>
        <w:t xml:space="preserve"> </w:t>
      </w:r>
      <w:proofErr w:type="gramStart"/>
      <w:r w:rsidRPr="000A0474">
        <w:rPr>
          <w:rStyle w:val="21"/>
          <w:rFonts w:ascii="Times New Roman" w:hAnsi="Times New Roman"/>
          <w:color w:val="000000"/>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 - телекоммуникационной сети Интернет, а также </w:t>
      </w:r>
      <w:r w:rsidRPr="000A0474">
        <w:rPr>
          <w:rStyle w:val="21"/>
          <w:rFonts w:ascii="Times New Roman" w:hAnsi="Times New Roman"/>
        </w:rPr>
        <w:t>требований к их формату» (официальный интернет-портал</w:t>
      </w:r>
      <w:proofErr w:type="gramEnd"/>
      <w:r w:rsidRPr="000A0474">
        <w:rPr>
          <w:rStyle w:val="21"/>
          <w:rFonts w:ascii="Times New Roman" w:hAnsi="Times New Roman"/>
        </w:rPr>
        <w:t xml:space="preserve"> правовой информации </w:t>
      </w:r>
      <w:hyperlink r:id="rId27" w:history="1">
        <w:r w:rsidRPr="000A0474">
          <w:rPr>
            <w:rStyle w:val="a5"/>
            <w:rFonts w:ascii="Times New Roman" w:hAnsi="Times New Roman"/>
            <w:lang w:val="en-US"/>
          </w:rPr>
          <w:t>http</w:t>
        </w:r>
        <w:r w:rsidRPr="000A0474">
          <w:rPr>
            <w:rStyle w:val="a5"/>
            <w:rFonts w:ascii="Times New Roman" w:hAnsi="Times New Roman"/>
          </w:rPr>
          <w:t>://</w:t>
        </w:r>
        <w:r w:rsidRPr="000A0474">
          <w:rPr>
            <w:rStyle w:val="a5"/>
            <w:rFonts w:ascii="Times New Roman" w:hAnsi="Times New Roman"/>
            <w:lang w:val="en-US"/>
          </w:rPr>
          <w:t>www</w:t>
        </w:r>
        <w:r w:rsidRPr="000A0474">
          <w:rPr>
            <w:rStyle w:val="a5"/>
            <w:rFonts w:ascii="Times New Roman" w:hAnsi="Times New Roman"/>
          </w:rPr>
          <w:t>.</w:t>
        </w:r>
        <w:proofErr w:type="spellStart"/>
        <w:r w:rsidRPr="000A0474">
          <w:rPr>
            <w:rStyle w:val="a5"/>
            <w:rFonts w:ascii="Times New Roman" w:hAnsi="Times New Roman"/>
            <w:lang w:val="en-US"/>
          </w:rPr>
          <w:t>pravo</w:t>
        </w:r>
        <w:proofErr w:type="spellEnd"/>
        <w:r w:rsidRPr="000A0474">
          <w:rPr>
            <w:rStyle w:val="a5"/>
            <w:rFonts w:ascii="Times New Roman" w:hAnsi="Times New Roman"/>
          </w:rPr>
          <w:t>.</w:t>
        </w:r>
        <w:proofErr w:type="spellStart"/>
        <w:r w:rsidRPr="000A0474">
          <w:rPr>
            <w:rStyle w:val="a5"/>
            <w:rFonts w:ascii="Times New Roman" w:hAnsi="Times New Roman"/>
            <w:lang w:val="en-US"/>
          </w:rPr>
          <w:t>gov</w:t>
        </w:r>
        <w:proofErr w:type="spellEnd"/>
        <w:r w:rsidRPr="000A0474">
          <w:rPr>
            <w:rStyle w:val="a5"/>
            <w:rFonts w:ascii="Times New Roman" w:hAnsi="Times New Roman"/>
          </w:rPr>
          <w:t>.</w:t>
        </w:r>
        <w:proofErr w:type="spellStart"/>
        <w:r w:rsidRPr="000A0474">
          <w:rPr>
            <w:rStyle w:val="a5"/>
            <w:rFonts w:ascii="Times New Roman" w:hAnsi="Times New Roman"/>
            <w:lang w:val="en-US"/>
          </w:rPr>
          <w:t>ru</w:t>
        </w:r>
        <w:proofErr w:type="spellEnd"/>
      </w:hyperlink>
      <w:r w:rsidRPr="000A0474">
        <w:rPr>
          <w:rStyle w:val="21"/>
          <w:rFonts w:ascii="Times New Roman" w:hAnsi="Times New Roman"/>
        </w:rPr>
        <w:t>, 27.02.2015);</w:t>
      </w:r>
    </w:p>
    <w:p w:rsidR="00250A15" w:rsidRPr="000A0474" w:rsidRDefault="00250A15" w:rsidP="00250A15">
      <w:pPr>
        <w:pStyle w:val="210"/>
        <w:shd w:val="clear" w:color="auto" w:fill="auto"/>
        <w:tabs>
          <w:tab w:val="left" w:pos="1081"/>
        </w:tabs>
        <w:spacing w:before="0" w:after="0" w:line="322" w:lineRule="exact"/>
        <w:ind w:firstLine="709"/>
        <w:rPr>
          <w:rFonts w:ascii="Times New Roman" w:hAnsi="Times New Roman"/>
        </w:rPr>
      </w:pPr>
      <w:r w:rsidRPr="000A0474">
        <w:rPr>
          <w:rStyle w:val="21"/>
          <w:rFonts w:ascii="Times New Roman" w:hAnsi="Times New Roman"/>
        </w:rPr>
        <w:t xml:space="preserve">9) </w:t>
      </w:r>
      <w:hyperlink r:id="rId28" w:history="1">
        <w:r w:rsidRPr="000A0474">
          <w:rPr>
            <w:rStyle w:val="a5"/>
            <w:rFonts w:ascii="Times New Roman" w:hAnsi="Times New Roman"/>
          </w:rPr>
          <w:t xml:space="preserve">Приказом Минэкономразвития России от 27.11.2014 № 762 </w:t>
        </w:r>
      </w:hyperlink>
      <w:r w:rsidRPr="000A0474">
        <w:rPr>
          <w:rStyle w:val="21"/>
          <w:rFonts w:ascii="Times New Roman" w:hAnsi="Times New Roman"/>
          <w:color w:val="000000"/>
        </w:rPr>
        <w:t>«Об утверждении требований к подготовке схемы расположения земельного участка</w:t>
      </w:r>
    </w:p>
    <w:p w:rsidR="00250A15" w:rsidRPr="000A0474" w:rsidRDefault="00250A15" w:rsidP="00250A15">
      <w:pPr>
        <w:pStyle w:val="210"/>
        <w:shd w:val="clear" w:color="auto" w:fill="auto"/>
        <w:tabs>
          <w:tab w:val="left" w:pos="1359"/>
        </w:tabs>
        <w:spacing w:before="0" w:after="0" w:line="322" w:lineRule="exact"/>
        <w:ind w:firstLine="709"/>
        <w:rPr>
          <w:rFonts w:ascii="Times New Roman" w:hAnsi="Times New Roman"/>
        </w:rPr>
      </w:pPr>
      <w:proofErr w:type="gramStart"/>
      <w:r w:rsidRPr="000A0474">
        <w:rPr>
          <w:rStyle w:val="21"/>
          <w:rFonts w:ascii="Times New Roman" w:hAnsi="Times New Roman"/>
          <w:color w:val="000000"/>
        </w:rPr>
        <w:t>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r w:rsidRPr="000A0474">
        <w:rPr>
          <w:rStyle w:val="21"/>
          <w:rFonts w:ascii="Times New Roman" w:hAnsi="Times New Roman"/>
          <w:color w:val="000000"/>
        </w:rPr>
        <w:tab/>
        <w:t>на кадастровом плане территории, подготовка которой</w:t>
      </w:r>
      <w:proofErr w:type="gramEnd"/>
    </w:p>
    <w:p w:rsidR="00250A15" w:rsidRPr="000A0474" w:rsidRDefault="00250A15" w:rsidP="00250A15">
      <w:pPr>
        <w:pStyle w:val="210"/>
        <w:shd w:val="clear" w:color="auto" w:fill="auto"/>
        <w:spacing w:before="0" w:after="0" w:line="322" w:lineRule="exact"/>
        <w:ind w:firstLine="709"/>
        <w:rPr>
          <w:rFonts w:ascii="Times New Roman" w:hAnsi="Times New Roman"/>
        </w:rPr>
      </w:pPr>
      <w:r w:rsidRPr="000A0474">
        <w:rPr>
          <w:rStyle w:val="21"/>
          <w:rFonts w:ascii="Times New Roman" w:hAnsi="Times New Roman"/>
          <w:color w:val="000000"/>
        </w:rPr>
        <w:t xml:space="preserve">осуществляется в форме документа на бумажном носителе» (официальный интернет-портал правовой информации </w:t>
      </w:r>
      <w:hyperlink r:id="rId29" w:history="1">
        <w:r w:rsidRPr="000A0474">
          <w:rPr>
            <w:rStyle w:val="a5"/>
            <w:rFonts w:ascii="Times New Roman" w:hAnsi="Times New Roman"/>
            <w:lang w:val="en-US"/>
          </w:rPr>
          <w:t>http</w:t>
        </w:r>
        <w:r w:rsidRPr="000A0474">
          <w:rPr>
            <w:rStyle w:val="a5"/>
            <w:rFonts w:ascii="Times New Roman" w:hAnsi="Times New Roman"/>
          </w:rPr>
          <w:t>://</w:t>
        </w:r>
        <w:r w:rsidRPr="000A0474">
          <w:rPr>
            <w:rStyle w:val="a5"/>
            <w:rFonts w:ascii="Times New Roman" w:hAnsi="Times New Roman"/>
            <w:lang w:val="en-US"/>
          </w:rPr>
          <w:t>www</w:t>
        </w:r>
        <w:r w:rsidRPr="000A0474">
          <w:rPr>
            <w:rStyle w:val="a5"/>
            <w:rFonts w:ascii="Times New Roman" w:hAnsi="Times New Roman"/>
          </w:rPr>
          <w:t>.</w:t>
        </w:r>
        <w:proofErr w:type="spellStart"/>
        <w:r w:rsidRPr="000A0474">
          <w:rPr>
            <w:rStyle w:val="a5"/>
            <w:rFonts w:ascii="Times New Roman" w:hAnsi="Times New Roman"/>
            <w:lang w:val="en-US"/>
          </w:rPr>
          <w:t>pravo</w:t>
        </w:r>
        <w:proofErr w:type="spellEnd"/>
        <w:r w:rsidRPr="000A0474">
          <w:rPr>
            <w:rStyle w:val="a5"/>
            <w:rFonts w:ascii="Times New Roman" w:hAnsi="Times New Roman"/>
          </w:rPr>
          <w:t>.</w:t>
        </w:r>
        <w:proofErr w:type="spellStart"/>
        <w:r w:rsidRPr="000A0474">
          <w:rPr>
            <w:rStyle w:val="a5"/>
            <w:rFonts w:ascii="Times New Roman" w:hAnsi="Times New Roman"/>
            <w:lang w:val="en-US"/>
          </w:rPr>
          <w:t>gov</w:t>
        </w:r>
        <w:proofErr w:type="spellEnd"/>
        <w:r w:rsidRPr="000A0474">
          <w:rPr>
            <w:rStyle w:val="a5"/>
            <w:rFonts w:ascii="Times New Roman" w:hAnsi="Times New Roman"/>
          </w:rPr>
          <w:t>.</w:t>
        </w:r>
        <w:proofErr w:type="spellStart"/>
        <w:r w:rsidRPr="000A0474">
          <w:rPr>
            <w:rStyle w:val="a5"/>
            <w:rFonts w:ascii="Times New Roman" w:hAnsi="Times New Roman"/>
            <w:lang w:val="en-US"/>
          </w:rPr>
          <w:t>ru</w:t>
        </w:r>
        <w:proofErr w:type="spellEnd"/>
      </w:hyperlink>
      <w:r w:rsidRPr="000A0474">
        <w:rPr>
          <w:rStyle w:val="21"/>
          <w:rFonts w:ascii="Times New Roman" w:hAnsi="Times New Roman"/>
          <w:color w:val="000000"/>
        </w:rPr>
        <w:t>, 18.02.2015);</w:t>
      </w:r>
    </w:p>
    <w:p w:rsidR="00250A15" w:rsidRPr="000A0474" w:rsidRDefault="00250A15" w:rsidP="00250A15">
      <w:pPr>
        <w:pStyle w:val="210"/>
        <w:shd w:val="clear" w:color="auto" w:fill="auto"/>
        <w:tabs>
          <w:tab w:val="left" w:pos="1359"/>
        </w:tabs>
        <w:spacing w:before="0" w:after="0" w:line="322" w:lineRule="exact"/>
        <w:ind w:firstLine="709"/>
        <w:rPr>
          <w:rFonts w:ascii="Times New Roman" w:hAnsi="Times New Roman"/>
        </w:rPr>
      </w:pPr>
      <w:r w:rsidRPr="000A0474">
        <w:rPr>
          <w:rStyle w:val="21"/>
          <w:rFonts w:ascii="Times New Roman" w:hAnsi="Times New Roman"/>
          <w:color w:val="000000"/>
        </w:rPr>
        <w:t xml:space="preserve">10) </w:t>
      </w:r>
      <w:hyperlink r:id="rId30" w:history="1">
        <w:r w:rsidRPr="000A0474">
          <w:rPr>
            <w:rStyle w:val="a5"/>
            <w:rFonts w:ascii="Times New Roman" w:hAnsi="Times New Roman"/>
          </w:rPr>
          <w:t xml:space="preserve">Законом Омской области от 30.05.2015 № 1743-ОЗ </w:t>
        </w:r>
      </w:hyperlink>
      <w:r w:rsidRPr="000A0474">
        <w:rPr>
          <w:rStyle w:val="21"/>
          <w:rFonts w:ascii="Times New Roman" w:hAnsi="Times New Roman"/>
          <w:color w:val="000000"/>
        </w:rPr>
        <w:t xml:space="preserve">«О регулировании земельных </w:t>
      </w:r>
      <w:r w:rsidRPr="000A0474">
        <w:rPr>
          <w:rStyle w:val="21"/>
          <w:rFonts w:ascii="Times New Roman" w:hAnsi="Times New Roman"/>
        </w:rPr>
        <w:t xml:space="preserve">отношений в Омской области» (Официальный интернет-портал правовой информации </w:t>
      </w:r>
      <w:hyperlink r:id="rId31" w:history="1">
        <w:r w:rsidRPr="000A0474">
          <w:rPr>
            <w:rStyle w:val="a5"/>
            <w:rFonts w:ascii="Times New Roman" w:hAnsi="Times New Roman"/>
            <w:lang w:val="en-US"/>
          </w:rPr>
          <w:t>http</w:t>
        </w:r>
        <w:r w:rsidRPr="000A0474">
          <w:rPr>
            <w:rStyle w:val="a5"/>
            <w:rFonts w:ascii="Times New Roman" w:hAnsi="Times New Roman"/>
          </w:rPr>
          <w:t>://</w:t>
        </w:r>
        <w:r w:rsidRPr="000A0474">
          <w:rPr>
            <w:rStyle w:val="a5"/>
            <w:rFonts w:ascii="Times New Roman" w:hAnsi="Times New Roman"/>
            <w:lang w:val="en-US"/>
          </w:rPr>
          <w:t>www</w:t>
        </w:r>
        <w:r w:rsidRPr="000A0474">
          <w:rPr>
            <w:rStyle w:val="a5"/>
            <w:rFonts w:ascii="Times New Roman" w:hAnsi="Times New Roman"/>
          </w:rPr>
          <w:t>.</w:t>
        </w:r>
        <w:proofErr w:type="spellStart"/>
        <w:r w:rsidRPr="000A0474">
          <w:rPr>
            <w:rStyle w:val="a5"/>
            <w:rFonts w:ascii="Times New Roman" w:hAnsi="Times New Roman"/>
            <w:lang w:val="en-US"/>
          </w:rPr>
          <w:t>pravo</w:t>
        </w:r>
        <w:proofErr w:type="spellEnd"/>
        <w:r w:rsidRPr="000A0474">
          <w:rPr>
            <w:rStyle w:val="a5"/>
            <w:rFonts w:ascii="Times New Roman" w:hAnsi="Times New Roman"/>
          </w:rPr>
          <w:t>.</w:t>
        </w:r>
        <w:proofErr w:type="spellStart"/>
        <w:r w:rsidRPr="000A0474">
          <w:rPr>
            <w:rStyle w:val="a5"/>
            <w:rFonts w:ascii="Times New Roman" w:hAnsi="Times New Roman"/>
            <w:lang w:val="en-US"/>
          </w:rPr>
          <w:t>gov</w:t>
        </w:r>
        <w:proofErr w:type="spellEnd"/>
        <w:r w:rsidRPr="000A0474">
          <w:rPr>
            <w:rStyle w:val="a5"/>
            <w:rFonts w:ascii="Times New Roman" w:hAnsi="Times New Roman"/>
          </w:rPr>
          <w:t>.</w:t>
        </w:r>
        <w:proofErr w:type="spellStart"/>
        <w:r w:rsidRPr="000A0474">
          <w:rPr>
            <w:rStyle w:val="a5"/>
            <w:rFonts w:ascii="Times New Roman" w:hAnsi="Times New Roman"/>
            <w:lang w:val="en-US"/>
          </w:rPr>
          <w:t>ru</w:t>
        </w:r>
        <w:proofErr w:type="spellEnd"/>
      </w:hyperlink>
      <w:r w:rsidRPr="000A0474">
        <w:rPr>
          <w:rStyle w:val="21"/>
          <w:rFonts w:ascii="Times New Roman" w:hAnsi="Times New Roman"/>
          <w:color w:val="000000"/>
        </w:rPr>
        <w:t>, 30.04.2015).</w:t>
      </w:r>
    </w:p>
    <w:p w:rsidR="00250A15" w:rsidRPr="000A0474" w:rsidRDefault="00250A15" w:rsidP="00250A15">
      <w:pPr>
        <w:pStyle w:val="210"/>
        <w:shd w:val="clear" w:color="auto" w:fill="auto"/>
        <w:tabs>
          <w:tab w:val="left" w:pos="1220"/>
        </w:tabs>
        <w:spacing w:before="0" w:after="0" w:line="322" w:lineRule="exact"/>
        <w:ind w:firstLine="709"/>
        <w:rPr>
          <w:rFonts w:ascii="Times New Roman" w:hAnsi="Times New Roman"/>
        </w:rPr>
      </w:pPr>
      <w:r w:rsidRPr="000A0474">
        <w:rPr>
          <w:rStyle w:val="21"/>
          <w:rFonts w:ascii="Times New Roman" w:hAnsi="Times New Roman"/>
          <w:color w:val="000000"/>
        </w:rPr>
        <w:t xml:space="preserve">11) </w:t>
      </w:r>
      <w:hyperlink r:id="rId32" w:history="1">
        <w:r w:rsidRPr="000A0474">
          <w:rPr>
            <w:rStyle w:val="a5"/>
            <w:rFonts w:ascii="Times New Roman" w:hAnsi="Times New Roman"/>
          </w:rPr>
          <w:t xml:space="preserve">Правилами </w:t>
        </w:r>
      </w:hyperlink>
      <w:r w:rsidRPr="000A0474">
        <w:rPr>
          <w:rStyle w:val="21"/>
          <w:rFonts w:ascii="Times New Roman" w:hAnsi="Times New Roman"/>
          <w:color w:val="000000"/>
        </w:rPr>
        <w:t>землепользования и застройки сельских поселений Саргатского муниципального района Омской области;</w:t>
      </w:r>
    </w:p>
    <w:p w:rsidR="00250A15" w:rsidRPr="00317D0C" w:rsidRDefault="00250A15" w:rsidP="00250A15">
      <w:pPr>
        <w:pStyle w:val="Style7"/>
        <w:widowControl/>
        <w:ind w:firstLine="709"/>
        <w:rPr>
          <w:rStyle w:val="FontStyle17"/>
          <w:color w:val="FF0000"/>
          <w:sz w:val="28"/>
          <w:szCs w:val="28"/>
        </w:rPr>
      </w:pPr>
      <w:r w:rsidRPr="00C439CC">
        <w:rPr>
          <w:rStyle w:val="FontStyle17"/>
          <w:sz w:val="28"/>
          <w:szCs w:val="28"/>
        </w:rPr>
        <w:t xml:space="preserve">12) </w:t>
      </w:r>
      <w:r w:rsidR="003059A6" w:rsidRPr="00C439CC">
        <w:rPr>
          <w:rStyle w:val="FontStyle17"/>
          <w:sz w:val="28"/>
          <w:szCs w:val="28"/>
        </w:rPr>
        <w:t xml:space="preserve">Постановлением </w:t>
      </w:r>
      <w:r w:rsidR="003059A6" w:rsidRPr="00FA6546">
        <w:rPr>
          <w:sz w:val="28"/>
          <w:szCs w:val="28"/>
        </w:rPr>
        <w:t xml:space="preserve">Администрации </w:t>
      </w:r>
      <w:r w:rsidR="003059A6">
        <w:rPr>
          <w:sz w:val="28"/>
          <w:szCs w:val="28"/>
        </w:rPr>
        <w:t xml:space="preserve">Андреевского сельского поселения </w:t>
      </w:r>
      <w:r w:rsidR="003059A6" w:rsidRPr="00FA6546">
        <w:rPr>
          <w:sz w:val="28"/>
          <w:szCs w:val="28"/>
        </w:rPr>
        <w:t>Саргатского муниципального рай</w:t>
      </w:r>
      <w:r w:rsidR="003059A6">
        <w:rPr>
          <w:sz w:val="28"/>
          <w:szCs w:val="28"/>
        </w:rPr>
        <w:t>она Омской области от 20.03.2012 № 20</w:t>
      </w:r>
      <w:r w:rsidR="003059A6" w:rsidRPr="00FA6546">
        <w:rPr>
          <w:sz w:val="28"/>
          <w:szCs w:val="28"/>
        </w:rPr>
        <w:t xml:space="preserve"> «Об утверждении Порядка разработки и принятия административных регламентов по предоставлению муниципальных услуг в </w:t>
      </w:r>
      <w:r w:rsidR="003059A6">
        <w:rPr>
          <w:sz w:val="28"/>
          <w:szCs w:val="28"/>
        </w:rPr>
        <w:t xml:space="preserve">Андреевском сельском поселении </w:t>
      </w:r>
      <w:r w:rsidR="003059A6" w:rsidRPr="00FA6546">
        <w:rPr>
          <w:sz w:val="28"/>
          <w:szCs w:val="28"/>
        </w:rPr>
        <w:t>Саргатско</w:t>
      </w:r>
      <w:r w:rsidR="003059A6">
        <w:rPr>
          <w:sz w:val="28"/>
          <w:szCs w:val="28"/>
        </w:rPr>
        <w:t>го</w:t>
      </w:r>
      <w:r w:rsidR="003059A6" w:rsidRPr="00FA6546">
        <w:rPr>
          <w:sz w:val="28"/>
          <w:szCs w:val="28"/>
        </w:rPr>
        <w:t xml:space="preserve"> муниципально</w:t>
      </w:r>
      <w:r w:rsidR="003059A6">
        <w:rPr>
          <w:sz w:val="28"/>
          <w:szCs w:val="28"/>
        </w:rPr>
        <w:t>го района»</w:t>
      </w:r>
      <w:r w:rsidR="003059A6" w:rsidRPr="00317D0C">
        <w:rPr>
          <w:rStyle w:val="FontStyle17"/>
          <w:color w:val="FF0000"/>
          <w:sz w:val="28"/>
          <w:szCs w:val="28"/>
        </w:rPr>
        <w:t xml:space="preserve"> </w:t>
      </w:r>
      <w:r w:rsidR="00C439CC">
        <w:rPr>
          <w:sz w:val="28"/>
          <w:szCs w:val="28"/>
        </w:rPr>
        <w:t xml:space="preserve">(«Муниципальный вестник» Андреевского сельского поселения от </w:t>
      </w:r>
      <w:r w:rsidR="00C439CC" w:rsidRPr="00ED1C4C">
        <w:rPr>
          <w:sz w:val="28"/>
          <w:szCs w:val="28"/>
        </w:rPr>
        <w:t>2</w:t>
      </w:r>
      <w:r w:rsidR="00C439CC">
        <w:rPr>
          <w:sz w:val="28"/>
          <w:szCs w:val="28"/>
        </w:rPr>
        <w:t>3.03.2012г. № 21);</w:t>
      </w:r>
      <w:r w:rsidR="00C439CC" w:rsidRPr="00317D0C">
        <w:rPr>
          <w:rStyle w:val="FontStyle17"/>
          <w:color w:val="FF0000"/>
          <w:sz w:val="28"/>
          <w:szCs w:val="28"/>
        </w:rPr>
        <w:t xml:space="preserve"> </w:t>
      </w:r>
    </w:p>
    <w:p w:rsidR="00250A15" w:rsidRPr="000A0474" w:rsidRDefault="00250A15" w:rsidP="00250A15">
      <w:pPr>
        <w:shd w:val="clear" w:color="auto" w:fill="FFFFFF"/>
        <w:tabs>
          <w:tab w:val="left" w:pos="850"/>
        </w:tabs>
        <w:ind w:firstLine="709"/>
        <w:jc w:val="both"/>
        <w:rPr>
          <w:szCs w:val="28"/>
        </w:rPr>
      </w:pPr>
      <w:r w:rsidRPr="000A0474">
        <w:rPr>
          <w:szCs w:val="28"/>
        </w:rPr>
        <w:t xml:space="preserve">13) Уставом </w:t>
      </w:r>
      <w:r>
        <w:rPr>
          <w:szCs w:val="28"/>
        </w:rPr>
        <w:t xml:space="preserve">Андреевского сельского поселения </w:t>
      </w:r>
      <w:r w:rsidRPr="000A0474">
        <w:rPr>
          <w:szCs w:val="28"/>
        </w:rPr>
        <w:t xml:space="preserve"> Саргатского муниципального района Омской области.</w:t>
      </w:r>
    </w:p>
    <w:p w:rsidR="00250A15" w:rsidRPr="000A0474" w:rsidRDefault="00250A15" w:rsidP="00250A15">
      <w:pPr>
        <w:pStyle w:val="ConsPlusNormal"/>
        <w:jc w:val="center"/>
        <w:outlineLvl w:val="2"/>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9. Для предоставления муниципальной услуги заявителем представляется в Администрацию, МФЦ заявление </w:t>
      </w:r>
      <w:r w:rsidRPr="000A0474">
        <w:rPr>
          <w:rStyle w:val="21"/>
          <w:rFonts w:ascii="Times New Roman" w:hAnsi="Times New Roman" w:cs="Times New Roman"/>
          <w:color w:val="000000"/>
        </w:rPr>
        <w:t xml:space="preserve">об утверждении схемы </w:t>
      </w:r>
      <w:r w:rsidRPr="000A0474">
        <w:rPr>
          <w:rStyle w:val="21"/>
          <w:rFonts w:ascii="Times New Roman" w:hAnsi="Times New Roman" w:cs="Times New Roman"/>
          <w:color w:val="000000"/>
        </w:rPr>
        <w:lastRenderedPageBreak/>
        <w:t>расположения земельного участка</w:t>
      </w:r>
      <w:r w:rsidRPr="000A0474">
        <w:rPr>
          <w:rFonts w:ascii="Times New Roman" w:hAnsi="Times New Roman" w:cs="Times New Roman"/>
          <w:sz w:val="28"/>
          <w:szCs w:val="28"/>
        </w:rPr>
        <w:t xml:space="preserve"> </w:t>
      </w:r>
      <w:r w:rsidRPr="000A0474">
        <w:rPr>
          <w:rStyle w:val="21"/>
          <w:rFonts w:ascii="Times New Roman" w:hAnsi="Times New Roman" w:cs="Times New Roman"/>
          <w:color w:val="000000"/>
        </w:rPr>
        <w:t>на кадастровом плане территории</w:t>
      </w:r>
      <w:r w:rsidRPr="000A0474">
        <w:rPr>
          <w:rFonts w:ascii="Times New Roman" w:hAnsi="Times New Roman" w:cs="Times New Roman"/>
          <w:sz w:val="28"/>
          <w:szCs w:val="28"/>
        </w:rPr>
        <w:t xml:space="preserve"> (приложения № 1, № 2 к настоящему Административному регламенту). </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10. К заявлению о предоставлении земельного участка прилагаются:</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1) копия документа, удостоверяющего личность заявителя, являющегося физическим лицом;</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 копия документа, удостоверяющего личность представителя физического или юридического лица;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 копия документа, удостоверяющего права (полномочия) представителя заявителя;</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4) схема расположения земельного участка или земельных участков на кадастровом плане территории.</w:t>
      </w:r>
    </w:p>
    <w:p w:rsidR="00250A15" w:rsidRPr="000A0474" w:rsidRDefault="00250A15" w:rsidP="00250A15">
      <w:pPr>
        <w:autoSpaceDE w:val="0"/>
        <w:autoSpaceDN w:val="0"/>
        <w:adjustRightInd w:val="0"/>
        <w:ind w:firstLine="709"/>
        <w:jc w:val="both"/>
        <w:rPr>
          <w:szCs w:val="28"/>
        </w:rPr>
      </w:pPr>
      <w:r w:rsidRPr="000A0474">
        <w:rPr>
          <w:szCs w:val="28"/>
        </w:rPr>
        <w:t>11. Заявление и копии прилагаемых к нему документов могут быть направлены в Администрацию по выбору заявителя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250A15" w:rsidRPr="000A0474" w:rsidRDefault="00250A15" w:rsidP="00250A15">
      <w:pPr>
        <w:autoSpaceDE w:val="0"/>
        <w:autoSpaceDN w:val="0"/>
        <w:adjustRightInd w:val="0"/>
        <w:ind w:firstLine="709"/>
        <w:jc w:val="both"/>
        <w:rPr>
          <w:szCs w:val="28"/>
        </w:rPr>
      </w:pPr>
      <w:r w:rsidRPr="000A0474">
        <w:rPr>
          <w:szCs w:val="28"/>
        </w:rPr>
        <w:t>Заявление в форме электронного документа подписывается по выбору заявителя:</w:t>
      </w:r>
    </w:p>
    <w:p w:rsidR="00250A15" w:rsidRPr="000A0474" w:rsidRDefault="00250A15" w:rsidP="00250A15">
      <w:pPr>
        <w:autoSpaceDE w:val="0"/>
        <w:autoSpaceDN w:val="0"/>
        <w:adjustRightInd w:val="0"/>
        <w:ind w:firstLine="709"/>
        <w:jc w:val="both"/>
        <w:rPr>
          <w:szCs w:val="28"/>
        </w:rPr>
      </w:pPr>
      <w:r w:rsidRPr="000A0474">
        <w:rPr>
          <w:szCs w:val="28"/>
        </w:rPr>
        <w:t>- электронной подписью заявителя (представителя заявителя);</w:t>
      </w:r>
    </w:p>
    <w:p w:rsidR="00250A15" w:rsidRPr="000A0474" w:rsidRDefault="00250A15" w:rsidP="00250A15">
      <w:pPr>
        <w:autoSpaceDE w:val="0"/>
        <w:autoSpaceDN w:val="0"/>
        <w:adjustRightInd w:val="0"/>
        <w:ind w:firstLine="709"/>
        <w:jc w:val="both"/>
        <w:rPr>
          <w:szCs w:val="28"/>
        </w:rPr>
      </w:pPr>
      <w:r w:rsidRPr="000A0474">
        <w:rPr>
          <w:szCs w:val="28"/>
        </w:rPr>
        <w:t>- усиленной квалифицированной электронной подписью заявителя (представителя заявителя).</w:t>
      </w:r>
    </w:p>
    <w:p w:rsidR="00250A15" w:rsidRPr="000A0474" w:rsidRDefault="00250A15" w:rsidP="00250A15">
      <w:pPr>
        <w:autoSpaceDE w:val="0"/>
        <w:autoSpaceDN w:val="0"/>
        <w:adjustRightInd w:val="0"/>
        <w:ind w:firstLine="709"/>
        <w:jc w:val="both"/>
        <w:rPr>
          <w:szCs w:val="28"/>
        </w:rPr>
      </w:pPr>
      <w:r w:rsidRPr="000A0474">
        <w:rPr>
          <w:szCs w:val="28"/>
        </w:rPr>
        <w:t>К заявлению, направленному в форме электронного документа с использованием информационно-телекоммуникационной сети "Интернет", прилагается копия документа, удостоверяющего личность заявителя (представителя заявителя) в виде электронного образа такого документа.</w:t>
      </w:r>
    </w:p>
    <w:p w:rsidR="00250A15" w:rsidRPr="000A0474" w:rsidRDefault="00250A15" w:rsidP="00250A15">
      <w:pPr>
        <w:autoSpaceDE w:val="0"/>
        <w:autoSpaceDN w:val="0"/>
        <w:adjustRightInd w:val="0"/>
        <w:ind w:firstLine="709"/>
        <w:jc w:val="both"/>
        <w:rPr>
          <w:szCs w:val="28"/>
        </w:rPr>
      </w:pPr>
      <w:r w:rsidRPr="000A0474">
        <w:rPr>
          <w:szCs w:val="28"/>
        </w:rPr>
        <w:t>Представление копии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Портала, а также, если заявление подписано усиленной квалифицированной электронной подписью.</w:t>
      </w:r>
    </w:p>
    <w:p w:rsidR="00250A15" w:rsidRPr="000A0474" w:rsidRDefault="00250A15" w:rsidP="00250A15">
      <w:pPr>
        <w:pStyle w:val="ConsPlusNormal"/>
        <w:ind w:firstLine="540"/>
        <w:jc w:val="both"/>
        <w:rPr>
          <w:rFonts w:ascii="Times New Roman" w:hAnsi="Times New Roman" w:cs="Times New Roman"/>
          <w:sz w:val="28"/>
          <w:szCs w:val="28"/>
        </w:rPr>
      </w:pPr>
      <w:bookmarkStart w:id="12" w:name="Par153"/>
      <w:bookmarkEnd w:id="12"/>
    </w:p>
    <w:p w:rsidR="00250A15" w:rsidRPr="000A0474" w:rsidRDefault="00250A15" w:rsidP="00250A15">
      <w:pPr>
        <w:pStyle w:val="ConsPlusNormal"/>
        <w:jc w:val="center"/>
        <w:outlineLvl w:val="2"/>
        <w:rPr>
          <w:rFonts w:ascii="Times New Roman" w:hAnsi="Times New Roman" w:cs="Times New Roman"/>
          <w:sz w:val="28"/>
          <w:szCs w:val="28"/>
        </w:rPr>
      </w:pPr>
      <w:bookmarkStart w:id="13" w:name="Par159"/>
      <w:bookmarkEnd w:id="13"/>
      <w:r w:rsidRPr="000A0474">
        <w:rPr>
          <w:rFonts w:ascii="Times New Roman" w:hAnsi="Times New Roman" w:cs="Times New Roman"/>
          <w:sz w:val="28"/>
          <w:szCs w:val="28"/>
        </w:rPr>
        <w:t xml:space="preserve">Подраздел 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самоуправления Омской области и иных органов,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участвующих в предоставлении </w:t>
      </w:r>
      <w:proofErr w:type="gramStart"/>
      <w:r w:rsidRPr="000A0474">
        <w:rPr>
          <w:rFonts w:ascii="Times New Roman" w:hAnsi="Times New Roman" w:cs="Times New Roman"/>
          <w:sz w:val="28"/>
          <w:szCs w:val="28"/>
        </w:rPr>
        <w:t>муниципальной</w:t>
      </w:r>
      <w:proofErr w:type="gramEnd"/>
      <w:r w:rsidRPr="000A0474">
        <w:rPr>
          <w:rFonts w:ascii="Times New Roman" w:hAnsi="Times New Roman" w:cs="Times New Roman"/>
          <w:sz w:val="28"/>
          <w:szCs w:val="28"/>
        </w:rPr>
        <w:t xml:space="preserve">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услуги, и которые заявитель вправе представить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 собственной инициативе</w:t>
      </w:r>
    </w:p>
    <w:p w:rsidR="00250A15" w:rsidRPr="000A0474" w:rsidRDefault="00250A15" w:rsidP="00250A15">
      <w:pPr>
        <w:pStyle w:val="ConsPlusNormal"/>
        <w:ind w:firstLine="700"/>
        <w:jc w:val="both"/>
        <w:rPr>
          <w:rFonts w:ascii="Times New Roman" w:hAnsi="Times New Roman" w:cs="Times New Roman"/>
          <w:color w:val="000000"/>
          <w:sz w:val="28"/>
          <w:szCs w:val="28"/>
        </w:rPr>
      </w:pPr>
    </w:p>
    <w:p w:rsidR="00250A15" w:rsidRPr="000A0474" w:rsidRDefault="00250A15" w:rsidP="00250A15">
      <w:pPr>
        <w:pStyle w:val="ConsPlusNormal"/>
        <w:ind w:firstLine="700"/>
        <w:jc w:val="both"/>
        <w:rPr>
          <w:rFonts w:ascii="Times New Roman" w:hAnsi="Times New Roman" w:cs="Times New Roman"/>
          <w:sz w:val="28"/>
          <w:szCs w:val="28"/>
        </w:rPr>
      </w:pPr>
      <w:r w:rsidRPr="000A0474">
        <w:rPr>
          <w:rFonts w:ascii="Times New Roman" w:hAnsi="Times New Roman" w:cs="Times New Roman"/>
          <w:sz w:val="28"/>
          <w:szCs w:val="28"/>
        </w:rPr>
        <w:t xml:space="preserve">12. Документами, необходимыми для предоставления муниципальной услуги, которые находятся в распоряжении Администрации и иных органов, участвующих в предоставлении муниципальной услуги, и которые заявитель вправе представить по собственной инициативе, являются: </w:t>
      </w:r>
    </w:p>
    <w:p w:rsidR="00250A15" w:rsidRPr="000A0474" w:rsidRDefault="00250A15" w:rsidP="00250A15">
      <w:pPr>
        <w:pStyle w:val="210"/>
        <w:shd w:val="clear" w:color="auto" w:fill="auto"/>
        <w:tabs>
          <w:tab w:val="left" w:pos="223"/>
        </w:tabs>
        <w:spacing w:before="0" w:after="0" w:line="322" w:lineRule="exact"/>
        <w:ind w:firstLine="700"/>
        <w:rPr>
          <w:rFonts w:ascii="Times New Roman" w:hAnsi="Times New Roman"/>
        </w:rPr>
      </w:pPr>
      <w:r w:rsidRPr="000A0474">
        <w:rPr>
          <w:rStyle w:val="21"/>
          <w:rFonts w:ascii="Times New Roman" w:hAnsi="Times New Roman"/>
          <w:color w:val="000000"/>
        </w:rPr>
        <w:tab/>
        <w:t xml:space="preserve">1) выписка из Единого государственного реестра юридических лиц (ЕГРЮЛ) и выписка из Единого государственного реестра индивидуальных </w:t>
      </w:r>
      <w:r w:rsidRPr="000A0474">
        <w:rPr>
          <w:rStyle w:val="21"/>
          <w:rFonts w:ascii="Times New Roman" w:hAnsi="Times New Roman"/>
          <w:color w:val="000000"/>
        </w:rPr>
        <w:lastRenderedPageBreak/>
        <w:t>предпринимателей (ЕГРИП) (в случае, если заявитель является юридическим лицом или индивидуальным предпринимателем);</w:t>
      </w:r>
    </w:p>
    <w:p w:rsidR="00250A15" w:rsidRPr="000A0474" w:rsidRDefault="00250A15" w:rsidP="00250A15">
      <w:pPr>
        <w:pStyle w:val="210"/>
        <w:shd w:val="clear" w:color="auto" w:fill="auto"/>
        <w:tabs>
          <w:tab w:val="left" w:pos="223"/>
        </w:tabs>
        <w:spacing w:before="0" w:after="0" w:line="322" w:lineRule="exact"/>
        <w:ind w:firstLine="700"/>
        <w:rPr>
          <w:rFonts w:ascii="Times New Roman" w:hAnsi="Times New Roman"/>
        </w:rPr>
      </w:pPr>
      <w:proofErr w:type="gramStart"/>
      <w:r w:rsidRPr="000A0474">
        <w:rPr>
          <w:rStyle w:val="21"/>
          <w:rFonts w:ascii="Times New Roman" w:hAnsi="Times New Roman"/>
          <w:color w:val="000000"/>
        </w:rPr>
        <w:t>2) выписка из ЕГРН о правах на земельный участок или уведомление об отсутствии в ЕГРН запрашиваемых сведений о зарегистрированных правах на земельный участок и копии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ЕГРН;</w:t>
      </w:r>
      <w:proofErr w:type="gramEnd"/>
    </w:p>
    <w:p w:rsidR="00250A15" w:rsidRPr="000A0474" w:rsidRDefault="00250A15" w:rsidP="00250A15">
      <w:pPr>
        <w:pStyle w:val="210"/>
        <w:shd w:val="clear" w:color="auto" w:fill="auto"/>
        <w:tabs>
          <w:tab w:val="left" w:pos="223"/>
        </w:tabs>
        <w:spacing w:before="0" w:after="0" w:line="322" w:lineRule="exact"/>
        <w:ind w:firstLine="700"/>
        <w:rPr>
          <w:rFonts w:ascii="Times New Roman" w:hAnsi="Times New Roman"/>
        </w:rPr>
      </w:pPr>
      <w:r w:rsidRPr="000A0474">
        <w:rPr>
          <w:rStyle w:val="21"/>
          <w:rFonts w:ascii="Times New Roman" w:hAnsi="Times New Roman"/>
          <w:color w:val="000000"/>
        </w:rPr>
        <w:tab/>
        <w:t>3) утвержденный проект межевания территорий.</w:t>
      </w:r>
    </w:p>
    <w:p w:rsidR="00250A15" w:rsidRPr="000A0474" w:rsidRDefault="00250A15" w:rsidP="00250A15">
      <w:pPr>
        <w:pStyle w:val="ConsPlusNormal"/>
        <w:ind w:firstLine="700"/>
        <w:jc w:val="both"/>
        <w:rPr>
          <w:rFonts w:ascii="Times New Roman" w:hAnsi="Times New Roman" w:cs="Times New Roman"/>
          <w:sz w:val="28"/>
          <w:szCs w:val="28"/>
        </w:rPr>
      </w:pPr>
      <w:r w:rsidRPr="000A0474">
        <w:rPr>
          <w:rFonts w:ascii="Times New Roman" w:hAnsi="Times New Roman" w:cs="Times New Roman"/>
          <w:sz w:val="28"/>
          <w:szCs w:val="28"/>
        </w:rPr>
        <w:t xml:space="preserve">13. Для получения муниципальной услуги заявитель вправе по собственной инициативе представить в Администрацию, документы, указанные в пункте 12 настоящего Административного регламента. </w:t>
      </w:r>
    </w:p>
    <w:p w:rsidR="00250A15" w:rsidRPr="000A0474" w:rsidRDefault="00250A15" w:rsidP="00250A15">
      <w:pPr>
        <w:pStyle w:val="ConsPlusNormal"/>
        <w:ind w:firstLine="700"/>
        <w:jc w:val="both"/>
        <w:rPr>
          <w:rFonts w:ascii="Times New Roman" w:hAnsi="Times New Roman" w:cs="Times New Roman"/>
          <w:sz w:val="28"/>
          <w:szCs w:val="28"/>
        </w:rPr>
      </w:pPr>
      <w:r w:rsidRPr="000A0474">
        <w:rPr>
          <w:rFonts w:ascii="Times New Roman" w:hAnsi="Times New Roman" w:cs="Times New Roman"/>
          <w:sz w:val="28"/>
          <w:szCs w:val="28"/>
        </w:rPr>
        <w:t>Непредставление заявителем данных документов не является основанием для отказа в предоставлении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14" w:name="Par170"/>
      <w:bookmarkEnd w:id="14"/>
      <w:r w:rsidRPr="000A0474">
        <w:rPr>
          <w:rFonts w:ascii="Times New Roman" w:hAnsi="Times New Roman" w:cs="Times New Roman"/>
          <w:sz w:val="28"/>
          <w:szCs w:val="28"/>
        </w:rPr>
        <w:t>Подраздел 8. Запрет требования документов и информации</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или осуществления действий</w:t>
      </w:r>
    </w:p>
    <w:p w:rsidR="00250A15" w:rsidRPr="000A0474" w:rsidRDefault="00250A15" w:rsidP="00250A15">
      <w:pPr>
        <w:pStyle w:val="ConsPlusNormal"/>
        <w:ind w:firstLine="540"/>
        <w:jc w:val="both"/>
        <w:rPr>
          <w:rFonts w:ascii="Times New Roman" w:hAnsi="Times New Roman" w:cs="Times New Roman"/>
          <w:sz w:val="28"/>
          <w:szCs w:val="28"/>
        </w:rPr>
      </w:pPr>
    </w:p>
    <w:p w:rsidR="000F4124" w:rsidRPr="005B5EBA" w:rsidRDefault="00250A15" w:rsidP="000F4124">
      <w:pPr>
        <w:ind w:firstLine="708"/>
        <w:jc w:val="both"/>
        <w:rPr>
          <w:szCs w:val="28"/>
        </w:rPr>
      </w:pPr>
      <w:r w:rsidRPr="000A0474">
        <w:rPr>
          <w:szCs w:val="28"/>
        </w:rPr>
        <w:t xml:space="preserve">14. </w:t>
      </w:r>
      <w:r w:rsidR="000F4124" w:rsidRPr="005B5EBA">
        <w:rPr>
          <w:szCs w:val="28"/>
        </w:rPr>
        <w:t>Органы, предоставляющие государственные услуги, и органы, предоставляющие муниципальные услуги, не вправе требовать от заявителя:</w:t>
      </w:r>
    </w:p>
    <w:p w:rsidR="000F4124" w:rsidRPr="000A0474" w:rsidRDefault="000F4124" w:rsidP="000F4124">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F4124" w:rsidRPr="000A0474" w:rsidRDefault="000F4124" w:rsidP="000F4124">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Омской области и муниципальными правовыми актами находятся в распоряжении Администрации, за исключением документов, указанных в части 6 статьи 7 Федерального закона "Об организации предоставления государ</w:t>
      </w:r>
      <w:r w:rsidR="004232B5">
        <w:rPr>
          <w:rFonts w:ascii="Times New Roman" w:hAnsi="Times New Roman" w:cs="Times New Roman"/>
          <w:sz w:val="28"/>
          <w:szCs w:val="28"/>
        </w:rPr>
        <w:t>ственных и муниципальных услуг»;</w:t>
      </w:r>
    </w:p>
    <w:p w:rsidR="000F4124" w:rsidRPr="005B5EBA" w:rsidRDefault="000F4124" w:rsidP="000F4124">
      <w:pPr>
        <w:ind w:firstLine="708"/>
        <w:jc w:val="both"/>
        <w:rPr>
          <w:szCs w:val="28"/>
        </w:rPr>
      </w:pPr>
      <w:r>
        <w:rPr>
          <w:szCs w:val="28"/>
        </w:rPr>
        <w:t xml:space="preserve">3) </w:t>
      </w:r>
      <w:r w:rsidRPr="005B5EBA">
        <w:rPr>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F4124" w:rsidRPr="005B5EBA" w:rsidRDefault="000F4124" w:rsidP="000F4124">
      <w:pPr>
        <w:ind w:firstLine="708"/>
        <w:jc w:val="both"/>
        <w:rPr>
          <w:szCs w:val="28"/>
        </w:rPr>
      </w:pPr>
      <w:r w:rsidRPr="005B5EBA">
        <w:rPr>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F4124" w:rsidRPr="005B5EBA" w:rsidRDefault="000F4124" w:rsidP="000F4124">
      <w:pPr>
        <w:ind w:firstLine="708"/>
        <w:jc w:val="both"/>
        <w:rPr>
          <w:szCs w:val="28"/>
        </w:rPr>
      </w:pPr>
      <w:r w:rsidRPr="005B5EBA">
        <w:rPr>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F4124" w:rsidRPr="005B5EBA" w:rsidRDefault="000F4124" w:rsidP="000F4124">
      <w:pPr>
        <w:ind w:firstLine="708"/>
        <w:jc w:val="both"/>
        <w:rPr>
          <w:szCs w:val="28"/>
        </w:rPr>
      </w:pPr>
      <w:r w:rsidRPr="005B5EBA">
        <w:rPr>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F4124" w:rsidRPr="005B5EBA" w:rsidRDefault="000F4124" w:rsidP="000F4124">
      <w:pPr>
        <w:ind w:firstLine="540"/>
        <w:jc w:val="both"/>
        <w:rPr>
          <w:szCs w:val="28"/>
        </w:rPr>
      </w:pPr>
      <w:r>
        <w:rPr>
          <w:szCs w:val="28"/>
        </w:rPr>
        <w:t xml:space="preserve">  </w:t>
      </w:r>
      <w:proofErr w:type="gramStart"/>
      <w:r w:rsidRPr="005B5EBA">
        <w:rPr>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5B5EBA">
        <w:rPr>
          <w:szCs w:val="28"/>
        </w:rPr>
        <w:t xml:space="preserve"> </w:t>
      </w:r>
      <w:proofErr w:type="gramStart"/>
      <w:r w:rsidRPr="005B5EBA">
        <w:rPr>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w:t>
      </w:r>
      <w:r>
        <w:rPr>
          <w:szCs w:val="28"/>
        </w:rPr>
        <w:t>ия за доставленные неудобства.</w:t>
      </w:r>
      <w:proofErr w:type="gramEnd"/>
    </w:p>
    <w:p w:rsidR="000F4124" w:rsidRPr="005B5EBA" w:rsidRDefault="000F4124" w:rsidP="000F4124">
      <w:pPr>
        <w:ind w:firstLine="540"/>
        <w:jc w:val="both"/>
        <w:rPr>
          <w:szCs w:val="28"/>
        </w:rPr>
      </w:pP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15" w:name="Par177"/>
      <w:bookmarkEnd w:id="15"/>
      <w:r w:rsidRPr="000A0474">
        <w:rPr>
          <w:rFonts w:ascii="Times New Roman" w:hAnsi="Times New Roman" w:cs="Times New Roman"/>
          <w:sz w:val="28"/>
          <w:szCs w:val="28"/>
        </w:rPr>
        <w:t>Подраздел 9. Исчерпывающий перечень оснований для отказа</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в приеме документов, необходимых для предоставления</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15. Основания для отказа в приеме документов, необходимых для предоставления муниципальной услуги, отсутствуют.</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16" w:name="Par183"/>
      <w:bookmarkEnd w:id="16"/>
      <w:r w:rsidRPr="000A0474">
        <w:rPr>
          <w:rFonts w:ascii="Times New Roman" w:hAnsi="Times New Roman" w:cs="Times New Roman"/>
          <w:sz w:val="28"/>
          <w:szCs w:val="28"/>
        </w:rPr>
        <w:t xml:space="preserve">Подраздел 10. Исчерпывающий перечень оснований </w:t>
      </w:r>
      <w:proofErr w:type="gramStart"/>
      <w:r w:rsidRPr="000A0474">
        <w:rPr>
          <w:rFonts w:ascii="Times New Roman" w:hAnsi="Times New Roman" w:cs="Times New Roman"/>
          <w:sz w:val="28"/>
          <w:szCs w:val="28"/>
        </w:rPr>
        <w:t>для</w:t>
      </w:r>
      <w:proofErr w:type="gramEnd"/>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приостановления или отказа в предоставлении</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0F4124" w:rsidRPr="000F4124" w:rsidRDefault="00250A15" w:rsidP="000F4124">
      <w:pPr>
        <w:autoSpaceDE w:val="0"/>
        <w:autoSpaceDN w:val="0"/>
        <w:adjustRightInd w:val="0"/>
        <w:ind w:firstLine="540"/>
        <w:jc w:val="both"/>
        <w:rPr>
          <w:szCs w:val="28"/>
        </w:rPr>
      </w:pPr>
      <w:r w:rsidRPr="000A0474">
        <w:t>16.</w:t>
      </w:r>
      <w:r w:rsidR="000F4124" w:rsidRPr="000F4124">
        <w:rPr>
          <w:rStyle w:val="a4"/>
          <w:rFonts w:asciiTheme="majorHAnsi" w:hAnsiTheme="majorHAnsi"/>
          <w:szCs w:val="28"/>
        </w:rPr>
        <w:t xml:space="preserve"> </w:t>
      </w:r>
      <w:r w:rsidR="000F4124" w:rsidRPr="000F4124">
        <w:rPr>
          <w:szCs w:val="28"/>
        </w:rPr>
        <w:t>Исчерпывающий перечень оснований для приостановления предоставления муниципальной услуги»</w:t>
      </w:r>
    </w:p>
    <w:p w:rsidR="00250A15" w:rsidRPr="000F4124" w:rsidRDefault="000F4124" w:rsidP="000F4124">
      <w:pPr>
        <w:autoSpaceDE w:val="0"/>
        <w:autoSpaceDN w:val="0"/>
        <w:adjustRightInd w:val="0"/>
        <w:ind w:firstLine="708"/>
        <w:jc w:val="both"/>
        <w:rPr>
          <w:szCs w:val="28"/>
        </w:rPr>
      </w:pPr>
      <w:r w:rsidRPr="000F4124">
        <w:rPr>
          <w:rStyle w:val="FontStyle25"/>
          <w:rFonts w:ascii="Times New Roman" w:hAnsi="Times New Roman" w:cs="Times New Roman"/>
          <w:sz w:val="28"/>
          <w:szCs w:val="28"/>
        </w:rPr>
        <w:t>Основания для приостановления предоставления муниципальной услуги не предусмотрены</w:t>
      </w:r>
      <w:proofErr w:type="gramStart"/>
      <w:r w:rsidRPr="000F4124">
        <w:rPr>
          <w:rStyle w:val="FontStyle25"/>
          <w:rFonts w:ascii="Times New Roman" w:hAnsi="Times New Roman" w:cs="Times New Roman"/>
          <w:sz w:val="28"/>
          <w:szCs w:val="28"/>
        </w:rPr>
        <w:t>.» (</w:t>
      </w:r>
      <w:proofErr w:type="gramEnd"/>
      <w:r w:rsidRPr="000F4124">
        <w:rPr>
          <w:rStyle w:val="FontStyle25"/>
          <w:rFonts w:ascii="Times New Roman" w:hAnsi="Times New Roman" w:cs="Times New Roman"/>
          <w:sz w:val="28"/>
          <w:szCs w:val="28"/>
        </w:rPr>
        <w:t xml:space="preserve">в случае, если такие основания установлены </w:t>
      </w:r>
      <w:r w:rsidRPr="000F4124">
        <w:rPr>
          <w:szCs w:val="28"/>
        </w:rPr>
        <w:t>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sidRPr="000F4124">
        <w:rPr>
          <w:rStyle w:val="FontStyle25"/>
          <w:rFonts w:ascii="Times New Roman" w:hAnsi="Times New Roman" w:cs="Times New Roman"/>
          <w:sz w:val="28"/>
          <w:szCs w:val="28"/>
        </w:rPr>
        <w:t xml:space="preserve"> необходимо изложить их перечень, который должен быть исчерпывающим)</w:t>
      </w:r>
      <w:r>
        <w:rPr>
          <w:rStyle w:val="FontStyle25"/>
          <w:rFonts w:ascii="Times New Roman" w:hAnsi="Times New Roman" w:cs="Times New Roman"/>
          <w:sz w:val="28"/>
          <w:szCs w:val="28"/>
        </w:rPr>
        <w:t>.</w:t>
      </w:r>
      <w:r w:rsidRPr="000F4124">
        <w:rPr>
          <w:rStyle w:val="FontStyle25"/>
          <w:rFonts w:ascii="Times New Roman" w:hAnsi="Times New Roman" w:cs="Times New Roman"/>
          <w:sz w:val="28"/>
          <w:szCs w:val="28"/>
        </w:rPr>
        <w:t>.</w:t>
      </w:r>
    </w:p>
    <w:p w:rsidR="00250A15" w:rsidRPr="000A0474" w:rsidRDefault="00250A15" w:rsidP="00250A15">
      <w:pPr>
        <w:pStyle w:val="210"/>
        <w:numPr>
          <w:ilvl w:val="0"/>
          <w:numId w:val="3"/>
        </w:numPr>
        <w:shd w:val="clear" w:color="auto" w:fill="auto"/>
        <w:tabs>
          <w:tab w:val="left" w:pos="1418"/>
        </w:tabs>
        <w:spacing w:before="0" w:after="0" w:line="322" w:lineRule="exact"/>
        <w:ind w:left="0" w:firstLine="700"/>
        <w:rPr>
          <w:rStyle w:val="21"/>
          <w:rFonts w:ascii="Times New Roman" w:hAnsi="Times New Roman"/>
        </w:rPr>
      </w:pPr>
      <w:r w:rsidRPr="000A0474">
        <w:rPr>
          <w:rStyle w:val="21"/>
          <w:rFonts w:ascii="Times New Roman" w:hAnsi="Times New Roman"/>
          <w:color w:val="000000"/>
        </w:rPr>
        <w:t>Администрация отказывает в предоставлении муниципальной услуги при наличии:</w:t>
      </w:r>
    </w:p>
    <w:p w:rsidR="00250A15" w:rsidRPr="000A0474" w:rsidRDefault="00250A15" w:rsidP="00250A15">
      <w:pPr>
        <w:pStyle w:val="210"/>
        <w:shd w:val="clear" w:color="auto" w:fill="auto"/>
        <w:tabs>
          <w:tab w:val="left" w:pos="1418"/>
        </w:tabs>
        <w:spacing w:before="0" w:after="0" w:line="322" w:lineRule="exact"/>
        <w:ind w:firstLine="700"/>
        <w:rPr>
          <w:rStyle w:val="21"/>
          <w:rFonts w:ascii="Times New Roman" w:hAnsi="Times New Roman"/>
          <w:color w:val="000000"/>
        </w:rPr>
      </w:pPr>
      <w:r w:rsidRPr="000A0474">
        <w:rPr>
          <w:rStyle w:val="21"/>
          <w:rFonts w:ascii="Times New Roman" w:hAnsi="Times New Roman"/>
          <w:color w:val="000000"/>
        </w:rPr>
        <w:lastRenderedPageBreak/>
        <w:t>1) заявление не соответствует требованиям, установленным пунктам 9 Административного регламента, подано в неуполномоченный орган или к заявлению не приложены документы, предусмотренные пунктом 10 Административного регламента;</w:t>
      </w:r>
    </w:p>
    <w:p w:rsidR="00250A15" w:rsidRPr="000A0474" w:rsidRDefault="00250A15" w:rsidP="00250A15">
      <w:pPr>
        <w:pStyle w:val="210"/>
        <w:shd w:val="clear" w:color="auto" w:fill="auto"/>
        <w:tabs>
          <w:tab w:val="left" w:pos="1418"/>
        </w:tabs>
        <w:spacing w:before="0" w:after="0" w:line="322" w:lineRule="exact"/>
        <w:ind w:firstLine="700"/>
        <w:rPr>
          <w:rFonts w:ascii="Times New Roman" w:hAnsi="Times New Roman"/>
        </w:rPr>
      </w:pPr>
      <w:r w:rsidRPr="000A0474">
        <w:rPr>
          <w:rStyle w:val="21"/>
          <w:rFonts w:ascii="Times New Roman" w:hAnsi="Times New Roman"/>
          <w:color w:val="000000"/>
        </w:rPr>
        <w:t>2) имеются основания для отказа в утверждении схемы расположения земельного участка, установленные пунктом 16 статьи 11.10 ЗК РФ.</w:t>
      </w:r>
    </w:p>
    <w:p w:rsidR="00250A15" w:rsidRPr="000A0474" w:rsidRDefault="00250A15" w:rsidP="00250A15">
      <w:pPr>
        <w:pStyle w:val="ConsPlusNormal"/>
        <w:ind w:firstLine="540"/>
        <w:jc w:val="both"/>
        <w:rPr>
          <w:rFonts w:ascii="Times New Roman" w:hAnsi="Times New Roman" w:cs="Times New Roman"/>
          <w:sz w:val="28"/>
          <w:szCs w:val="28"/>
        </w:rPr>
      </w:pPr>
      <w:bookmarkStart w:id="17" w:name="Par188"/>
      <w:bookmarkEnd w:id="17"/>
    </w:p>
    <w:p w:rsidR="00250A15" w:rsidRPr="000A0474" w:rsidRDefault="00250A15" w:rsidP="00250A15">
      <w:pPr>
        <w:pStyle w:val="ConsPlusNormal"/>
        <w:jc w:val="center"/>
        <w:outlineLvl w:val="2"/>
        <w:rPr>
          <w:rFonts w:ascii="Times New Roman" w:hAnsi="Times New Roman" w:cs="Times New Roman"/>
          <w:sz w:val="28"/>
          <w:szCs w:val="28"/>
        </w:rPr>
      </w:pPr>
      <w:bookmarkStart w:id="18" w:name="Par194"/>
      <w:bookmarkEnd w:id="18"/>
      <w:r w:rsidRPr="000A0474">
        <w:rPr>
          <w:rFonts w:ascii="Times New Roman" w:hAnsi="Times New Roman" w:cs="Times New Roman"/>
          <w:sz w:val="28"/>
          <w:szCs w:val="28"/>
        </w:rPr>
        <w:t>Подраздел 11. Перечень услуг, которые являются необходимыми</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 xml:space="preserve">и </w:t>
      </w:r>
      <w:proofErr w:type="gramStart"/>
      <w:r w:rsidRPr="000A0474">
        <w:rPr>
          <w:rFonts w:ascii="Times New Roman" w:hAnsi="Times New Roman" w:cs="Times New Roman"/>
          <w:sz w:val="28"/>
          <w:szCs w:val="28"/>
        </w:rPr>
        <w:t>обязательными</w:t>
      </w:r>
      <w:proofErr w:type="gramEnd"/>
      <w:r w:rsidRPr="000A0474">
        <w:rPr>
          <w:rFonts w:ascii="Times New Roman" w:hAnsi="Times New Roman" w:cs="Times New Roman"/>
          <w:sz w:val="28"/>
          <w:szCs w:val="28"/>
        </w:rPr>
        <w:t xml:space="preserve"> для предоставления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18. </w:t>
      </w:r>
      <w:proofErr w:type="gramStart"/>
      <w:r w:rsidRPr="000A0474">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250A15" w:rsidRPr="000A0474" w:rsidRDefault="00250A15" w:rsidP="00250A15">
      <w:pPr>
        <w:pStyle w:val="ConsPlusNormal"/>
        <w:jc w:val="center"/>
        <w:outlineLvl w:val="2"/>
        <w:rPr>
          <w:rFonts w:ascii="Times New Roman" w:hAnsi="Times New Roman" w:cs="Times New Roman"/>
          <w:sz w:val="28"/>
          <w:szCs w:val="28"/>
        </w:rPr>
      </w:pPr>
      <w:bookmarkStart w:id="19" w:name="Par199"/>
      <w:bookmarkEnd w:id="19"/>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12. Размер платы, взимаемой с заявителя</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при предоставлении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19. Муниципальная услуга предоставляется бесплатно.</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20" w:name="Par204"/>
      <w:bookmarkEnd w:id="20"/>
      <w:r w:rsidRPr="000A0474">
        <w:rPr>
          <w:rFonts w:ascii="Times New Roman" w:hAnsi="Times New Roman" w:cs="Times New Roman"/>
          <w:sz w:val="28"/>
          <w:szCs w:val="28"/>
        </w:rPr>
        <w:t>Подраздел 13. Максимальный срок ожидания в очереди</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при подаче заявления и при получении результата</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предоставления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20. Срок ожидания заявителя в очереди на личном приеме в Администрации при подаче заявления и документов, предусмотренных пунктами 9, 10 настоящего Административного регламента, или при получении результата предоставления муниципальной услуги не должен превышать 15 минут.</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21. Заявителям предоставляется возможность предварительной записи, которая осуществляется при их личном обращении в Администрацию, по телефону или посредством электронной почты Администрации.</w:t>
      </w:r>
    </w:p>
    <w:p w:rsidR="00250A15" w:rsidRPr="000A0474" w:rsidRDefault="00250A15" w:rsidP="00250A15">
      <w:pPr>
        <w:pStyle w:val="ConsPlusNormal"/>
        <w:ind w:firstLine="709"/>
        <w:jc w:val="both"/>
        <w:rPr>
          <w:rFonts w:ascii="Times New Roman" w:hAnsi="Times New Roman" w:cs="Times New Roman"/>
          <w:sz w:val="28"/>
          <w:szCs w:val="28"/>
        </w:rPr>
      </w:pPr>
      <w:bookmarkStart w:id="21" w:name="Par210"/>
      <w:bookmarkEnd w:id="21"/>
      <w:r w:rsidRPr="000A0474">
        <w:rPr>
          <w:rFonts w:ascii="Times New Roman" w:hAnsi="Times New Roman" w:cs="Times New Roman"/>
          <w:sz w:val="28"/>
          <w:szCs w:val="28"/>
        </w:rPr>
        <w:t>22. При предварительной записи заявитель сообщает свои фамилию, имя, отчество, адрес места жительства и желаемое время приема.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23. Предварительная запись посредством электронной почты осуществляется путем направления заявителем письма по адресу электронной почты Администрации с указанием информации, предусмотренной пунктом 22 настоящего Административного регламента.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24. Предварительная запись осуществляется путем внесения информации в журнал записи</w:t>
      </w:r>
      <w:r w:rsidR="000C7E91">
        <w:rPr>
          <w:rFonts w:ascii="Times New Roman" w:hAnsi="Times New Roman" w:cs="Times New Roman"/>
          <w:sz w:val="28"/>
          <w:szCs w:val="28"/>
        </w:rPr>
        <w:t xml:space="preserve"> заявителей, специалистами </w:t>
      </w:r>
      <w:r w:rsidRPr="000A0474">
        <w:rPr>
          <w:rFonts w:ascii="Times New Roman" w:hAnsi="Times New Roman" w:cs="Times New Roman"/>
          <w:sz w:val="28"/>
          <w:szCs w:val="28"/>
        </w:rPr>
        <w:t xml:space="preserve"> Администрации.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25. Заявителю сообщается по телефону либо в ответе на письмо, направляемом по адресу электронной почты, о времени приема и номере кабинета Администрации, в который ему следует обратиться.</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26. Максимальный срок ожидания в очереди при подаче заявления по предварительной записи не должен превышать 10 минут от назначенного </w:t>
      </w:r>
      <w:r w:rsidRPr="000A0474">
        <w:rPr>
          <w:rFonts w:ascii="Times New Roman" w:hAnsi="Times New Roman" w:cs="Times New Roman"/>
          <w:sz w:val="28"/>
          <w:szCs w:val="28"/>
        </w:rPr>
        <w:lastRenderedPageBreak/>
        <w:t>времени, на которое произведена запись.</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14. Срок регистрации заявления,</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в том числе в форме электронного документа</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bookmarkStart w:id="22" w:name="Par216"/>
      <w:bookmarkEnd w:id="22"/>
      <w:r w:rsidRPr="000A0474">
        <w:rPr>
          <w:rFonts w:ascii="Times New Roman" w:hAnsi="Times New Roman" w:cs="Times New Roman"/>
          <w:sz w:val="28"/>
          <w:szCs w:val="28"/>
        </w:rPr>
        <w:t xml:space="preserve">27. Заявление и прилагаемые документы, предусмотренные пунктами 9, 10 настоящего Административного регламента, регистрируются в день поступления в Администрацию специалистом Администрации </w:t>
      </w:r>
      <w:r w:rsidR="000C7E91">
        <w:rPr>
          <w:rFonts w:ascii="Times New Roman" w:hAnsi="Times New Roman" w:cs="Times New Roman"/>
          <w:sz w:val="28"/>
          <w:szCs w:val="28"/>
        </w:rPr>
        <w:t xml:space="preserve">Андреевского сельского поселения </w:t>
      </w:r>
      <w:r w:rsidRPr="000A0474">
        <w:rPr>
          <w:rFonts w:ascii="Times New Roman" w:hAnsi="Times New Roman" w:cs="Times New Roman"/>
          <w:sz w:val="28"/>
          <w:szCs w:val="28"/>
        </w:rPr>
        <w:t>Саргатского муниципального района Омской области.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Заявление, поступившее в электронной форме через официальный сайт Администрации, Единый портал, Портал, регистрируется не позднее одного рабочего дня, следующего за днем поступления заявления.</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23" w:name="Par222"/>
      <w:bookmarkEnd w:id="23"/>
      <w:r w:rsidRPr="000A0474">
        <w:rPr>
          <w:rFonts w:ascii="Times New Roman" w:hAnsi="Times New Roman" w:cs="Times New Roman"/>
          <w:sz w:val="28"/>
          <w:szCs w:val="28"/>
        </w:rPr>
        <w:t xml:space="preserve">Подраздел 15. Требования к помещениям, в которых предоставляется муниципальная услуга, к залу ожидания, местам для заполнения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заявления и приема заявителей, размещению и оформлению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визуальной, текстовой и мультимедийной информации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о порядке предоставления муниципальной услуги,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в том числе к информационным стендам с образцами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заполнения заявления и перечнем документов, </w:t>
      </w:r>
    </w:p>
    <w:p w:rsidR="00250A15" w:rsidRPr="000A0474" w:rsidRDefault="00250A15" w:rsidP="00250A15">
      <w:pPr>
        <w:pStyle w:val="ConsPlusNormal"/>
        <w:jc w:val="center"/>
        <w:outlineLvl w:val="2"/>
        <w:rPr>
          <w:rFonts w:ascii="Times New Roman" w:hAnsi="Times New Roman" w:cs="Times New Roman"/>
          <w:sz w:val="28"/>
          <w:szCs w:val="28"/>
        </w:rPr>
      </w:pPr>
      <w:proofErr w:type="gramStart"/>
      <w:r w:rsidRPr="000A0474">
        <w:rPr>
          <w:rFonts w:ascii="Times New Roman" w:hAnsi="Times New Roman" w:cs="Times New Roman"/>
          <w:sz w:val="28"/>
          <w:szCs w:val="28"/>
        </w:rPr>
        <w:t>необходимых</w:t>
      </w:r>
      <w:proofErr w:type="gramEnd"/>
      <w:r w:rsidRPr="000A0474">
        <w:rPr>
          <w:rFonts w:ascii="Times New Roman" w:hAnsi="Times New Roman" w:cs="Times New Roman"/>
          <w:sz w:val="28"/>
          <w:szCs w:val="28"/>
        </w:rPr>
        <w:t xml:space="preserve"> для предоставления муниципальной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услуги, а также к обеспечению доступности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для инвалидов указанных объектов в соответствии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с законодательством Российской Федерации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о социальной защите инвалидов </w:t>
      </w:r>
    </w:p>
    <w:p w:rsidR="00250A15" w:rsidRPr="000A0474" w:rsidRDefault="00250A15" w:rsidP="00250A15">
      <w:pPr>
        <w:pStyle w:val="ConsPlusNormal"/>
        <w:jc w:val="center"/>
        <w:outlineLvl w:val="2"/>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28. Помещения, в которых предоставляется муниципальная услуга, для удобства заявителей размещаются на нижних, предпочтительнее на первых этажах зданий. </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Информация о графике работы Администрации размещается на первом этаже при входе в здание, в котором расположена Администрация.</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29. 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30. Входы в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31.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32. Помещения, предназначенные для приема заявителей, оборудуются информационными стендами, на которых размещается следующая информация:</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lastRenderedPageBreak/>
        <w:t>1) сведения о местонахождении, справочных телефонах, адресе интернет-сайта Администрации, электронной почты Администрации, МФЦ;</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 извлечения из нормативных правовых актов, регулирующих деятельность по предоставлению муниципальной услуги;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 краткое изложение процедуры предоставления муниципальной услуги в текстовом виде и в виде блок-схемы;</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4) образец заполнения заявления и перечень документов, необходимых для предоставления муниципальной услуги;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5) порядок обжалования решений и действий (бездействия) Администрации, МФЦ, а также специалистов, должностных лиц Администрации, сотрудников МФЦ при предоставлении муниципальной услуги.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33. Места ожидания предоставления муниципальной услуги оборудуются стульями, кресельными секциями и скамейками (</w:t>
      </w:r>
      <w:proofErr w:type="spellStart"/>
      <w:r w:rsidRPr="000A0474">
        <w:rPr>
          <w:rFonts w:ascii="Times New Roman" w:hAnsi="Times New Roman" w:cs="Times New Roman"/>
          <w:sz w:val="28"/>
          <w:szCs w:val="28"/>
        </w:rPr>
        <w:t>банкетками</w:t>
      </w:r>
      <w:proofErr w:type="spellEnd"/>
      <w:r w:rsidRPr="000A0474">
        <w:rPr>
          <w:rFonts w:ascii="Times New Roman" w:hAnsi="Times New Roman" w:cs="Times New Roman"/>
          <w:sz w:val="28"/>
          <w:szCs w:val="28"/>
        </w:rPr>
        <w:t>).</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34. Места для заполнения документов оборудуются стульями, столами (стойками) и обеспечиваются образцами для их заполнения, бланками заявлений и канцелярскими принадлежностями.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35. Помещения для приема заявителей должны соответствовать комфортным для граждан условиям и оптимальным условиям работы специалистов, должностных лиц Администрации. </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36. Места для приема заявителей должны быть оборудованы информационными табличками (вывесками) с указанием:</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1) номера кабинета;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2) фамилии, имени, отчества и должности специалиста, должностного лица Администрации, сотрудника МФЦ.</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37. Каждое рабочее место специалиста, должностного лица Администрации, сотрудника МФЦ, ответственного за предоставление муниципальной услуги, должно быть оборудовано персональным компьютером с возможностью доступа к информационным ресурсам, информационно-справочным системам и программным продуктам, печатающим устройством, телефоном.</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24" w:name="Par252"/>
      <w:bookmarkEnd w:id="24"/>
      <w:r w:rsidRPr="000A0474">
        <w:rPr>
          <w:rFonts w:ascii="Times New Roman" w:hAnsi="Times New Roman" w:cs="Times New Roman"/>
          <w:sz w:val="28"/>
          <w:szCs w:val="28"/>
        </w:rPr>
        <w:t>Подраздел 16. Показатели доступности и качества</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38. Показателями доступности и качества муниципальной услуги являются:</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w:t>
      </w:r>
      <w:r w:rsidRPr="000A0474">
        <w:rPr>
          <w:rFonts w:ascii="Times New Roman" w:hAnsi="Times New Roman" w:cs="Times New Roman"/>
          <w:sz w:val="28"/>
          <w:szCs w:val="28"/>
        </w:rPr>
        <w:lastRenderedPageBreak/>
        <w:t>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39. Количество взаимодействий заявителя с должностными лицами Администрации, ответственными за предоставление муниципальной услуги, должно составлять не более 2, продолжительностью не более 15 минут каждое.</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 xml:space="preserve">Подраздел 17. Иные требования, в том числе учитывающие особенности предоставления муниципальной услуги в МФЦ и особенности </w:t>
      </w:r>
      <w:r w:rsidRPr="000A0474">
        <w:rPr>
          <w:rFonts w:ascii="Times New Roman" w:hAnsi="Times New Roman" w:cs="Times New Roman"/>
          <w:sz w:val="28"/>
          <w:szCs w:val="28"/>
        </w:rPr>
        <w:br/>
        <w:t xml:space="preserve">предоставления муниципальной услуги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в электронной форме</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8"/>
        <w:jc w:val="both"/>
        <w:rPr>
          <w:rFonts w:ascii="Times New Roman" w:hAnsi="Times New Roman" w:cs="Times New Roman"/>
          <w:color w:val="000000"/>
          <w:sz w:val="28"/>
          <w:szCs w:val="28"/>
        </w:rPr>
      </w:pPr>
      <w:r w:rsidRPr="000A0474">
        <w:rPr>
          <w:rFonts w:ascii="Times New Roman" w:hAnsi="Times New Roman" w:cs="Times New Roman"/>
          <w:sz w:val="28"/>
          <w:szCs w:val="28"/>
        </w:rPr>
        <w:t xml:space="preserve">40. </w:t>
      </w:r>
      <w:r w:rsidRPr="000A0474">
        <w:rPr>
          <w:rFonts w:ascii="Times New Roman" w:hAnsi="Times New Roman" w:cs="Times New Roman"/>
          <w:color w:val="000000"/>
          <w:sz w:val="28"/>
          <w:szCs w:val="28"/>
        </w:rPr>
        <w:t>В случае представления заявления и прилагаемых документов через МФЦ срок предоставления муниципальной услуги, указанный в пункте 7 Административного регламента, исчисляется со дня передачи МФЦ заявления и документов, указанных в пунктах</w:t>
      </w:r>
      <w:r w:rsidRPr="000A0474">
        <w:rPr>
          <w:rFonts w:ascii="Times New Roman" w:hAnsi="Times New Roman" w:cs="Times New Roman"/>
          <w:color w:val="0000FF"/>
          <w:sz w:val="28"/>
          <w:szCs w:val="28"/>
        </w:rPr>
        <w:t xml:space="preserve"> </w:t>
      </w:r>
      <w:r w:rsidRPr="000A0474">
        <w:rPr>
          <w:rFonts w:ascii="Times New Roman" w:hAnsi="Times New Roman" w:cs="Times New Roman"/>
          <w:color w:val="000000"/>
          <w:sz w:val="28"/>
          <w:szCs w:val="28"/>
        </w:rPr>
        <w:t xml:space="preserve">9,10  Административного регламента, в Администрацию. </w:t>
      </w:r>
    </w:p>
    <w:p w:rsidR="00250A15" w:rsidRPr="000A0474" w:rsidRDefault="00250A15" w:rsidP="00250A15">
      <w:pPr>
        <w:autoSpaceDE w:val="0"/>
        <w:autoSpaceDN w:val="0"/>
        <w:adjustRightInd w:val="0"/>
        <w:ind w:firstLine="709"/>
        <w:jc w:val="both"/>
        <w:rPr>
          <w:color w:val="000000"/>
          <w:szCs w:val="28"/>
        </w:rPr>
      </w:pPr>
      <w:r w:rsidRPr="000A0474">
        <w:rPr>
          <w:color w:val="000000"/>
          <w:szCs w:val="28"/>
        </w:rPr>
        <w:t>41. В случае если заявление и прилагаемые документы представлены заявителем (представителем заявителя) лично через МФЦ, заявителю выдается расписка в получении заявления и документов.</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color w:val="000000"/>
          <w:sz w:val="28"/>
          <w:szCs w:val="28"/>
        </w:rPr>
        <w:t>42. При наличии в заявлении указания о выдаче результата предоставления муниципальной услуги через МФЦ по месту представления заявления и прилагаемых документов Администрация обеспечивает передачу документа в МФЦ для выдачи заявителю не позднее рабочего дня, следующего за днем истечения срока, установленного в пункте 7 Административного регламента.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43. Заявителям обеспечивается возможность получения информации о порядке предоставления муниципальной услуги, а также копирования форм заявления и иных документов, необходимых для получения муниципальной услуги, на интернет-сайте Администрации в сети Интернет, на Едином портале, Портале.</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1"/>
        <w:jc w:val="center"/>
        <w:rPr>
          <w:rFonts w:ascii="Times New Roman" w:hAnsi="Times New Roman" w:cs="Times New Roman"/>
          <w:sz w:val="28"/>
          <w:szCs w:val="28"/>
        </w:rPr>
      </w:pPr>
      <w:bookmarkStart w:id="25" w:name="Par265"/>
      <w:bookmarkStart w:id="26" w:name="Par275"/>
      <w:bookmarkEnd w:id="25"/>
      <w:bookmarkEnd w:id="26"/>
      <w:r w:rsidRPr="000A0474">
        <w:rPr>
          <w:rFonts w:ascii="Times New Roman" w:hAnsi="Times New Roman" w:cs="Times New Roman"/>
          <w:sz w:val="28"/>
          <w:szCs w:val="28"/>
        </w:rPr>
        <w:lastRenderedPageBreak/>
        <w:t>Раздел III. Состав, последовательность и сроки выполнения административных процедур, требования к порядку их выполнения</w:t>
      </w:r>
    </w:p>
    <w:p w:rsidR="00250A15" w:rsidRPr="000A0474" w:rsidRDefault="00250A15" w:rsidP="00250A15">
      <w:pPr>
        <w:pStyle w:val="1"/>
        <w:jc w:val="center"/>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27" w:name="Par280"/>
      <w:bookmarkEnd w:id="27"/>
      <w:r w:rsidRPr="000A0474">
        <w:rPr>
          <w:rFonts w:ascii="Times New Roman" w:hAnsi="Times New Roman" w:cs="Times New Roman"/>
          <w:sz w:val="28"/>
          <w:szCs w:val="28"/>
        </w:rPr>
        <w:t>Подраздел 1. Перечень административных процедур</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при предоставлении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44. Предоставление муниципальной услуги включает в себя следующие административные процедуры:</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1) прием и регистрация заявления и прилагаемых к нему документов;</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2) рассмотрение заявления и прилагаемых к нему документов; </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3) формирование и направление межведомственных запросов;</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4) подготовка и направление (выдача) заявителю одного из следующих документов:</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решения Администрации  о</w:t>
      </w:r>
      <w:bookmarkStart w:id="28" w:name="Par289"/>
      <w:bookmarkEnd w:id="28"/>
      <w:r w:rsidRPr="000A0474">
        <w:rPr>
          <w:rFonts w:ascii="Times New Roman" w:hAnsi="Times New Roman" w:cs="Times New Roman"/>
          <w:sz w:val="28"/>
          <w:szCs w:val="28"/>
        </w:rPr>
        <w:t>б утверждении схемы расположения земельного участка или земельных участков на кадастровом плане территории;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решения Администрации об отказе  в утверждении схемы расположения земельного участка или земельных участков на кадастровом плане территории, в случаях, установленных подпунктом 2  пункта 17 Административного регламента.</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 </w:t>
      </w: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2. Прием и регистрация заявления и прилагаемых документов</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Style7"/>
        <w:widowControl/>
        <w:spacing w:before="82"/>
        <w:ind w:right="5" w:firstLine="725"/>
        <w:rPr>
          <w:rStyle w:val="FontStyle17"/>
          <w:sz w:val="28"/>
          <w:szCs w:val="28"/>
        </w:rPr>
      </w:pPr>
      <w:r w:rsidRPr="000A0474">
        <w:rPr>
          <w:sz w:val="28"/>
          <w:szCs w:val="28"/>
        </w:rPr>
        <w:t xml:space="preserve">45. </w:t>
      </w:r>
      <w:r w:rsidRPr="000A0474">
        <w:rPr>
          <w:rStyle w:val="FontStyle17"/>
          <w:sz w:val="28"/>
          <w:szCs w:val="28"/>
        </w:rPr>
        <w:t>Основанием для начала исполнения административной процедуры является поступление в Администрацию заявления и прилагаемых к нему документов, представленных при обращении заявителем либо его представителем лично, либо поступивших посредством почтовой связи на бумажном носителе, либо поступивших через систему «Личный кабинет» Единого портала или Портала,  либо по электронной почте.</w:t>
      </w:r>
    </w:p>
    <w:p w:rsidR="00250A15" w:rsidRPr="000A0474" w:rsidRDefault="00250A15" w:rsidP="00250A15">
      <w:pPr>
        <w:pStyle w:val="Style7"/>
        <w:widowControl/>
        <w:ind w:right="5" w:firstLine="730"/>
        <w:rPr>
          <w:rStyle w:val="FontStyle17"/>
          <w:sz w:val="28"/>
          <w:szCs w:val="28"/>
        </w:rPr>
      </w:pPr>
      <w:r w:rsidRPr="000A0474">
        <w:rPr>
          <w:rStyle w:val="FontStyle17"/>
          <w:sz w:val="28"/>
          <w:szCs w:val="28"/>
        </w:rPr>
        <w:t>46. Заявление и прилагаемые к нему документы регистрируются в базе регистрации входящих документов в день их поступления в сектор Администрации специалистом сектора  и передаются в течение одного дня для наложения резолюции Главе Саргатского муниципального района Омской области (далее - Глава). Наложение резолюции осуществляется Главой в течение одного дня со дня поступления заявления и прилагаемых к нему документов.</w:t>
      </w:r>
    </w:p>
    <w:p w:rsidR="00250A15" w:rsidRPr="000A0474" w:rsidRDefault="00250A15" w:rsidP="00250A15">
      <w:pPr>
        <w:pStyle w:val="Style7"/>
        <w:widowControl/>
        <w:ind w:right="5" w:firstLine="715"/>
        <w:rPr>
          <w:rStyle w:val="FontStyle17"/>
          <w:sz w:val="28"/>
          <w:szCs w:val="28"/>
        </w:rPr>
      </w:pPr>
      <w:r w:rsidRPr="000A0474">
        <w:rPr>
          <w:rStyle w:val="FontStyle17"/>
          <w:sz w:val="28"/>
          <w:szCs w:val="28"/>
        </w:rPr>
        <w:t>После наложения резолюции Главой заявление и прилагаемые к нему документы в тот же день возвращаются в сектор Администрации и в течение этого дня направляются на рассмотрение в отдел Администрации.</w:t>
      </w:r>
    </w:p>
    <w:p w:rsidR="00250A15" w:rsidRPr="000A0474" w:rsidRDefault="00250A15" w:rsidP="00250A15">
      <w:pPr>
        <w:pStyle w:val="Style7"/>
        <w:widowControl/>
        <w:ind w:right="10" w:firstLine="715"/>
        <w:rPr>
          <w:rStyle w:val="FontStyle17"/>
          <w:sz w:val="28"/>
          <w:szCs w:val="28"/>
        </w:rPr>
      </w:pPr>
      <w:r w:rsidRPr="000A0474">
        <w:rPr>
          <w:rStyle w:val="FontStyle17"/>
          <w:sz w:val="28"/>
          <w:szCs w:val="28"/>
        </w:rPr>
        <w:t>В случае поступления заявления и прилагаемых к нему документов в электронном виде по окончании рабочего времени или в выходной (праздничный) день указанное заявление с прилагаемыми к нему документами регистрируется специалистом сектора Администрации в первый рабочий день после дня их поступления в Администрацию.</w:t>
      </w:r>
    </w:p>
    <w:p w:rsidR="00250A15" w:rsidRPr="000A0474" w:rsidRDefault="00250A15" w:rsidP="00250A15">
      <w:pPr>
        <w:pStyle w:val="Style7"/>
        <w:widowControl/>
        <w:ind w:firstLine="715"/>
        <w:rPr>
          <w:rStyle w:val="FontStyle17"/>
          <w:sz w:val="28"/>
          <w:szCs w:val="28"/>
        </w:rPr>
      </w:pPr>
      <w:r w:rsidRPr="000A0474">
        <w:rPr>
          <w:rStyle w:val="FontStyle17"/>
          <w:sz w:val="28"/>
          <w:szCs w:val="28"/>
        </w:rPr>
        <w:lastRenderedPageBreak/>
        <w:t>47. Результатом административной процедуры является регистрация заявления, наложение резолюции Главой и поступление заявления и прилагаемых к нему документов в отдел Администрации для рассмотрения.</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tabs>
          <w:tab w:val="left" w:pos="1080"/>
        </w:tabs>
        <w:jc w:val="center"/>
        <w:outlineLvl w:val="0"/>
        <w:rPr>
          <w:color w:val="000000"/>
          <w:szCs w:val="28"/>
        </w:rPr>
      </w:pPr>
      <w:r w:rsidRPr="000A0474">
        <w:rPr>
          <w:color w:val="000000"/>
          <w:szCs w:val="28"/>
        </w:rPr>
        <w:t>Подраздел 3. Рассмотрение заявления и прилагаемых к нему документов</w:t>
      </w:r>
    </w:p>
    <w:p w:rsidR="00250A15" w:rsidRPr="000A0474" w:rsidRDefault="00250A15" w:rsidP="00250A15">
      <w:pPr>
        <w:pStyle w:val="Style9"/>
        <w:widowControl/>
        <w:tabs>
          <w:tab w:val="left" w:pos="0"/>
        </w:tabs>
        <w:spacing w:before="322"/>
        <w:ind w:right="5" w:firstLine="700"/>
        <w:rPr>
          <w:rStyle w:val="FontStyle17"/>
          <w:sz w:val="28"/>
          <w:szCs w:val="28"/>
        </w:rPr>
      </w:pPr>
      <w:r w:rsidRPr="000A0474">
        <w:rPr>
          <w:color w:val="000000"/>
          <w:sz w:val="28"/>
          <w:szCs w:val="28"/>
        </w:rPr>
        <w:tab/>
        <w:t>48.  </w:t>
      </w:r>
      <w:r w:rsidRPr="000A0474">
        <w:rPr>
          <w:rStyle w:val="FontStyle17"/>
          <w:sz w:val="28"/>
          <w:szCs w:val="28"/>
        </w:rPr>
        <w:t>Основанием для начала исполнения административной процедуры является поступление в отдел Администрации заявления и прилагаемых к нему документов с наложенной резолюцией Главы.</w:t>
      </w:r>
    </w:p>
    <w:p w:rsidR="00250A15" w:rsidRPr="000A0474" w:rsidRDefault="00250A15" w:rsidP="00250A15">
      <w:pPr>
        <w:pStyle w:val="Style9"/>
        <w:widowControl/>
        <w:tabs>
          <w:tab w:val="left" w:pos="1133"/>
        </w:tabs>
        <w:ind w:right="5" w:firstLine="700"/>
        <w:rPr>
          <w:rStyle w:val="FontStyle17"/>
          <w:sz w:val="28"/>
          <w:szCs w:val="28"/>
        </w:rPr>
      </w:pPr>
      <w:r w:rsidRPr="000A0474">
        <w:rPr>
          <w:rStyle w:val="FontStyle17"/>
          <w:sz w:val="28"/>
          <w:szCs w:val="28"/>
        </w:rPr>
        <w:t xml:space="preserve">49. Поступившие в отдел Администрации заявление и прилагаемые к нему документы в течение одного дня передаются Заместителем Главы, Администрации  (далее – Заместитель Главы) </w:t>
      </w:r>
      <w:r w:rsidR="000C7E91">
        <w:rPr>
          <w:rStyle w:val="FontStyle17"/>
          <w:sz w:val="28"/>
          <w:szCs w:val="28"/>
        </w:rPr>
        <w:t xml:space="preserve">на исполнение специалисту </w:t>
      </w:r>
      <w:r w:rsidRPr="000A0474">
        <w:rPr>
          <w:rStyle w:val="FontStyle17"/>
          <w:sz w:val="28"/>
          <w:szCs w:val="28"/>
        </w:rPr>
        <w:t xml:space="preserve"> Администрации  (далее - ответственный исполнитель).</w:t>
      </w:r>
    </w:p>
    <w:p w:rsidR="00250A15" w:rsidRPr="000A0474" w:rsidRDefault="00250A15" w:rsidP="00250A15">
      <w:pPr>
        <w:pStyle w:val="Style9"/>
        <w:widowControl/>
        <w:tabs>
          <w:tab w:val="left" w:pos="0"/>
        </w:tabs>
        <w:ind w:firstLine="700"/>
        <w:rPr>
          <w:rStyle w:val="FontStyle17"/>
          <w:sz w:val="28"/>
          <w:szCs w:val="28"/>
        </w:rPr>
      </w:pPr>
      <w:r w:rsidRPr="000A0474">
        <w:rPr>
          <w:rStyle w:val="FontStyle17"/>
          <w:sz w:val="28"/>
          <w:szCs w:val="28"/>
        </w:rPr>
        <w:tab/>
        <w:t>50. Ответственный исполнитель проверяет заявление и прилагаемые к нему документы на предмет:</w:t>
      </w:r>
    </w:p>
    <w:p w:rsidR="00250A15" w:rsidRPr="000A0474" w:rsidRDefault="00250A15" w:rsidP="00250A15">
      <w:pPr>
        <w:pStyle w:val="Style9"/>
        <w:widowControl/>
        <w:tabs>
          <w:tab w:val="left" w:pos="941"/>
        </w:tabs>
        <w:ind w:right="10" w:firstLine="700"/>
        <w:rPr>
          <w:rStyle w:val="FontStyle17"/>
          <w:sz w:val="28"/>
          <w:szCs w:val="28"/>
        </w:rPr>
      </w:pPr>
      <w:r w:rsidRPr="000A0474">
        <w:rPr>
          <w:sz w:val="28"/>
          <w:szCs w:val="28"/>
        </w:rPr>
        <w:t xml:space="preserve">- </w:t>
      </w:r>
      <w:r w:rsidRPr="000A0474">
        <w:rPr>
          <w:rStyle w:val="FontStyle17"/>
          <w:sz w:val="28"/>
          <w:szCs w:val="28"/>
        </w:rPr>
        <w:t>соответствия заявления требованиям, предусмотренным пунктом 9 Административного регламента;</w:t>
      </w:r>
    </w:p>
    <w:p w:rsidR="00250A15" w:rsidRPr="000A0474" w:rsidRDefault="00250A15" w:rsidP="00250A15">
      <w:pPr>
        <w:pStyle w:val="Style9"/>
        <w:widowControl/>
        <w:numPr>
          <w:ilvl w:val="0"/>
          <w:numId w:val="4"/>
        </w:numPr>
        <w:tabs>
          <w:tab w:val="left" w:pos="941"/>
        </w:tabs>
        <w:ind w:right="10" w:firstLine="700"/>
        <w:rPr>
          <w:rStyle w:val="FontStyle17"/>
          <w:sz w:val="28"/>
          <w:szCs w:val="28"/>
        </w:rPr>
      </w:pPr>
      <w:r w:rsidRPr="000A0474">
        <w:rPr>
          <w:rStyle w:val="FontStyle17"/>
          <w:sz w:val="28"/>
          <w:szCs w:val="28"/>
        </w:rPr>
        <w:t>наличия документов, предусмотренных пунктом  10 Административного регламента;</w:t>
      </w:r>
    </w:p>
    <w:p w:rsidR="00250A15" w:rsidRPr="000A0474" w:rsidRDefault="00250A15" w:rsidP="00250A15">
      <w:pPr>
        <w:pStyle w:val="Style9"/>
        <w:widowControl/>
        <w:numPr>
          <w:ilvl w:val="0"/>
          <w:numId w:val="4"/>
        </w:numPr>
        <w:tabs>
          <w:tab w:val="left" w:pos="941"/>
        </w:tabs>
        <w:ind w:right="14" w:firstLine="700"/>
        <w:rPr>
          <w:rStyle w:val="FontStyle17"/>
          <w:sz w:val="28"/>
          <w:szCs w:val="28"/>
        </w:rPr>
      </w:pPr>
      <w:r w:rsidRPr="000A0474">
        <w:rPr>
          <w:rStyle w:val="FontStyle17"/>
          <w:sz w:val="28"/>
          <w:szCs w:val="28"/>
        </w:rPr>
        <w:t>наличия у Администрации полномочий по рассмотрению представленного заявления;</w:t>
      </w:r>
    </w:p>
    <w:p w:rsidR="00250A15" w:rsidRPr="000A0474" w:rsidRDefault="00250A15" w:rsidP="00250A15">
      <w:pPr>
        <w:pStyle w:val="Style9"/>
        <w:widowControl/>
        <w:numPr>
          <w:ilvl w:val="0"/>
          <w:numId w:val="4"/>
        </w:numPr>
        <w:tabs>
          <w:tab w:val="left" w:pos="941"/>
        </w:tabs>
        <w:ind w:right="10" w:firstLine="700"/>
        <w:rPr>
          <w:rStyle w:val="FontStyle17"/>
          <w:sz w:val="28"/>
          <w:szCs w:val="28"/>
        </w:rPr>
      </w:pPr>
      <w:r w:rsidRPr="000A0474">
        <w:rPr>
          <w:rStyle w:val="FontStyle17"/>
          <w:sz w:val="28"/>
          <w:szCs w:val="28"/>
        </w:rPr>
        <w:t>соответствия заявления, предоставленного в форме электронного документа, требованиям, предусмотренным приказом Минэкономразвития России от 14 января 2015 года № 7.</w:t>
      </w:r>
    </w:p>
    <w:p w:rsidR="00250A15" w:rsidRPr="000A0474" w:rsidRDefault="00250A15" w:rsidP="00250A15">
      <w:pPr>
        <w:pStyle w:val="Style9"/>
        <w:widowControl/>
        <w:tabs>
          <w:tab w:val="left" w:pos="0"/>
        </w:tabs>
        <w:ind w:firstLine="700"/>
        <w:rPr>
          <w:rStyle w:val="FontStyle17"/>
          <w:sz w:val="28"/>
          <w:szCs w:val="28"/>
        </w:rPr>
      </w:pPr>
      <w:r w:rsidRPr="000A0474">
        <w:rPr>
          <w:rStyle w:val="FontStyle17"/>
          <w:sz w:val="28"/>
          <w:szCs w:val="28"/>
        </w:rPr>
        <w:tab/>
        <w:t xml:space="preserve">51. </w:t>
      </w:r>
      <w:proofErr w:type="gramStart"/>
      <w:r w:rsidRPr="000A0474">
        <w:rPr>
          <w:rStyle w:val="FontStyle17"/>
          <w:sz w:val="28"/>
          <w:szCs w:val="28"/>
        </w:rPr>
        <w:t>Ответственный исполнитель в течение пяти дней готовит проект решения  Администрации  в форме письма о возврате заявления, если оно не соответствует требованиям, предусмотренным пунктом 9 Административного регламента, подано в неуполномоченный орган или к заявлению не приложены документы, предусмотренные пунктом 10 Административного регламента, с указанием всех причин возврата заявления (далее - письмо о возврате заявления) при принятии решения в соответствии с подпунктом 1</w:t>
      </w:r>
      <w:proofErr w:type="gramEnd"/>
      <w:r w:rsidRPr="000A0474">
        <w:rPr>
          <w:rStyle w:val="FontStyle17"/>
          <w:sz w:val="28"/>
          <w:szCs w:val="28"/>
        </w:rPr>
        <w:t xml:space="preserve"> пункта 6 Административного регламента.</w:t>
      </w:r>
    </w:p>
    <w:p w:rsidR="00250A15" w:rsidRPr="000A0474" w:rsidRDefault="00250A15" w:rsidP="00250A15">
      <w:pPr>
        <w:pStyle w:val="Style7"/>
        <w:widowControl/>
        <w:ind w:firstLine="700"/>
        <w:rPr>
          <w:rStyle w:val="FontStyle17"/>
          <w:sz w:val="28"/>
          <w:szCs w:val="28"/>
        </w:rPr>
      </w:pPr>
      <w:r w:rsidRPr="000A0474">
        <w:rPr>
          <w:rStyle w:val="FontStyle17"/>
          <w:sz w:val="28"/>
          <w:szCs w:val="28"/>
        </w:rPr>
        <w:t>Проект письма оформляется ответственным исполнителем на бланке и передается на подпись Главе. Срок подписания письма о возврате заявления Главой составляет один день.</w:t>
      </w:r>
    </w:p>
    <w:p w:rsidR="00250A15" w:rsidRPr="000A0474" w:rsidRDefault="00250A15" w:rsidP="00250A15">
      <w:pPr>
        <w:pStyle w:val="Style7"/>
        <w:widowControl/>
        <w:ind w:right="5" w:firstLine="700"/>
        <w:rPr>
          <w:rStyle w:val="FontStyle17"/>
          <w:sz w:val="28"/>
          <w:szCs w:val="28"/>
        </w:rPr>
      </w:pPr>
      <w:r w:rsidRPr="000A0474">
        <w:rPr>
          <w:rStyle w:val="FontStyle17"/>
          <w:sz w:val="28"/>
          <w:szCs w:val="28"/>
        </w:rPr>
        <w:t>Подписанное Главой письмо о возврате заявления в тот же день регистрируется в базе исходящих документов специалистом Администрации  и выдается заявителю или представителю заявителя лично под роспись либо направляется почтовым отправлением в течение двух дней со дня его подписания.</w:t>
      </w:r>
    </w:p>
    <w:p w:rsidR="00250A15" w:rsidRPr="000A0474" w:rsidRDefault="00250A15" w:rsidP="00250A15">
      <w:pPr>
        <w:pStyle w:val="Style7"/>
        <w:widowControl/>
        <w:ind w:right="5" w:firstLine="700"/>
        <w:rPr>
          <w:rStyle w:val="FontStyle17"/>
          <w:sz w:val="28"/>
          <w:szCs w:val="28"/>
        </w:rPr>
      </w:pPr>
      <w:r w:rsidRPr="000A0474">
        <w:rPr>
          <w:rStyle w:val="FontStyle17"/>
          <w:sz w:val="28"/>
          <w:szCs w:val="28"/>
        </w:rPr>
        <w:t xml:space="preserve">Заявление в форме электронного документа, представленное с нарушением требований, предусмотренных приказом Минэкономразвития России от 14 января 2015 года № 7, не рассматривается Администрацией.     </w:t>
      </w:r>
    </w:p>
    <w:p w:rsidR="00250A15" w:rsidRPr="000A0474" w:rsidRDefault="00250A15" w:rsidP="00250A15">
      <w:pPr>
        <w:ind w:firstLine="700"/>
        <w:jc w:val="both"/>
        <w:rPr>
          <w:szCs w:val="28"/>
        </w:rPr>
      </w:pPr>
      <w:r w:rsidRPr="000A0474">
        <w:rPr>
          <w:rStyle w:val="FontStyle17"/>
          <w:szCs w:val="28"/>
        </w:rPr>
        <w:t xml:space="preserve">52. </w:t>
      </w:r>
      <w:r w:rsidRPr="000A0474">
        <w:rPr>
          <w:szCs w:val="28"/>
        </w:rPr>
        <w:t xml:space="preserve">Результатом административной процедуры является письмо о возврате заявления. </w:t>
      </w:r>
    </w:p>
    <w:p w:rsidR="00250A15" w:rsidRPr="000A0474" w:rsidRDefault="00250A15" w:rsidP="00250A15">
      <w:pPr>
        <w:pStyle w:val="Style7"/>
        <w:widowControl/>
        <w:ind w:right="5" w:firstLine="709"/>
        <w:rPr>
          <w:sz w:val="28"/>
          <w:szCs w:val="28"/>
        </w:rPr>
      </w:pPr>
    </w:p>
    <w:p w:rsidR="00250A15" w:rsidRPr="000A0474" w:rsidRDefault="00250A15" w:rsidP="00250A15">
      <w:pPr>
        <w:pStyle w:val="ConsPlusNormal"/>
        <w:ind w:firstLine="709"/>
        <w:jc w:val="center"/>
        <w:rPr>
          <w:rFonts w:ascii="Times New Roman" w:hAnsi="Times New Roman" w:cs="Times New Roman"/>
          <w:sz w:val="28"/>
          <w:szCs w:val="28"/>
        </w:rPr>
      </w:pPr>
      <w:r w:rsidRPr="000A0474">
        <w:rPr>
          <w:rFonts w:ascii="Times New Roman" w:hAnsi="Times New Roman" w:cs="Times New Roman"/>
          <w:sz w:val="28"/>
          <w:szCs w:val="28"/>
        </w:rPr>
        <w:t>Подраздел 4. Формирование и направление межведомственных запросов</w:t>
      </w:r>
    </w:p>
    <w:p w:rsidR="00250A15" w:rsidRPr="000A0474" w:rsidRDefault="00250A15" w:rsidP="00250A15">
      <w:pPr>
        <w:pStyle w:val="Style9"/>
        <w:widowControl/>
        <w:tabs>
          <w:tab w:val="left" w:pos="0"/>
        </w:tabs>
        <w:spacing w:before="322"/>
        <w:ind w:firstLine="0"/>
        <w:rPr>
          <w:rStyle w:val="FontStyle17"/>
          <w:sz w:val="28"/>
          <w:szCs w:val="28"/>
        </w:rPr>
      </w:pPr>
      <w:r w:rsidRPr="000A0474">
        <w:rPr>
          <w:sz w:val="28"/>
          <w:szCs w:val="28"/>
        </w:rPr>
        <w:tab/>
        <w:t xml:space="preserve">53. </w:t>
      </w:r>
      <w:r w:rsidRPr="000A0474">
        <w:rPr>
          <w:rStyle w:val="FontStyle17"/>
          <w:sz w:val="28"/>
          <w:szCs w:val="28"/>
        </w:rPr>
        <w:t>Основанием для начала исполнения административной процедуры является принятие ответственным исполнителем к рассмотрению заявления и прилагаемых к нему документов и установленное отсутствие документов, необходимых для предоставления муниципальной  услуги, которые находятся в распоряжении Администрации и иных органов, участвующих в предоставлении муниципальной услуги.</w:t>
      </w:r>
    </w:p>
    <w:p w:rsidR="00250A15" w:rsidRPr="000A0474" w:rsidRDefault="00250A15" w:rsidP="00250A15">
      <w:pPr>
        <w:pStyle w:val="Style9"/>
        <w:widowControl/>
        <w:ind w:right="5" w:firstLine="0"/>
        <w:rPr>
          <w:rStyle w:val="FontStyle17"/>
          <w:sz w:val="28"/>
          <w:szCs w:val="28"/>
        </w:rPr>
      </w:pPr>
      <w:r w:rsidRPr="000A0474">
        <w:rPr>
          <w:rStyle w:val="FontStyle17"/>
          <w:sz w:val="28"/>
          <w:szCs w:val="28"/>
        </w:rPr>
        <w:tab/>
        <w:t xml:space="preserve">54.Ответственный исполнитель в течение трех дней со дня принятия заявления к рассмотрению направляет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запросы </w:t>
      </w:r>
      <w:proofErr w:type="gramStart"/>
      <w:r w:rsidRPr="000A0474">
        <w:rPr>
          <w:rStyle w:val="FontStyle17"/>
          <w:sz w:val="28"/>
          <w:szCs w:val="28"/>
        </w:rPr>
        <w:t>в</w:t>
      </w:r>
      <w:proofErr w:type="gramEnd"/>
      <w:r w:rsidRPr="000A0474">
        <w:rPr>
          <w:rStyle w:val="FontStyle17"/>
          <w:sz w:val="28"/>
          <w:szCs w:val="28"/>
        </w:rPr>
        <w:t>:</w:t>
      </w:r>
    </w:p>
    <w:p w:rsidR="00250A15" w:rsidRPr="000A0474" w:rsidRDefault="00250A15" w:rsidP="00250A15">
      <w:pPr>
        <w:pStyle w:val="Style9"/>
        <w:widowControl/>
        <w:numPr>
          <w:ilvl w:val="0"/>
          <w:numId w:val="5"/>
        </w:numPr>
        <w:tabs>
          <w:tab w:val="left" w:pos="950"/>
        </w:tabs>
        <w:ind w:right="10" w:firstLine="730"/>
        <w:rPr>
          <w:rStyle w:val="FontStyle17"/>
          <w:sz w:val="28"/>
          <w:szCs w:val="28"/>
        </w:rPr>
      </w:pPr>
      <w:r w:rsidRPr="000A0474">
        <w:rPr>
          <w:rStyle w:val="FontStyle17"/>
          <w:sz w:val="28"/>
          <w:szCs w:val="28"/>
        </w:rPr>
        <w:t>Федеральную налоговую службу о предоставлении документов, предусмотренных подпунктом 1 пункта 12 Административного регламента;</w:t>
      </w:r>
    </w:p>
    <w:p w:rsidR="00250A15" w:rsidRPr="000A0474" w:rsidRDefault="00250A15" w:rsidP="00250A15">
      <w:pPr>
        <w:pStyle w:val="Style9"/>
        <w:widowControl/>
        <w:tabs>
          <w:tab w:val="left" w:pos="950"/>
        </w:tabs>
        <w:ind w:right="5" w:firstLine="0"/>
        <w:rPr>
          <w:rStyle w:val="FontStyle17"/>
          <w:sz w:val="28"/>
          <w:szCs w:val="28"/>
        </w:rPr>
      </w:pPr>
      <w:r w:rsidRPr="000A0474">
        <w:rPr>
          <w:rStyle w:val="FontStyle17"/>
          <w:sz w:val="28"/>
          <w:szCs w:val="28"/>
        </w:rPr>
        <w:tab/>
      </w:r>
      <w:r w:rsidRPr="000A0474">
        <w:rPr>
          <w:sz w:val="28"/>
          <w:szCs w:val="28"/>
        </w:rPr>
        <w:t xml:space="preserve">- </w:t>
      </w:r>
      <w:proofErr w:type="spellStart"/>
      <w:r w:rsidRPr="000A0474">
        <w:rPr>
          <w:rStyle w:val="FontStyle17"/>
          <w:sz w:val="28"/>
          <w:szCs w:val="28"/>
        </w:rPr>
        <w:t>Росреестр</w:t>
      </w:r>
      <w:proofErr w:type="spellEnd"/>
      <w:r w:rsidRPr="000A0474">
        <w:rPr>
          <w:rStyle w:val="FontStyle17"/>
          <w:sz w:val="28"/>
          <w:szCs w:val="28"/>
        </w:rPr>
        <w:t xml:space="preserve"> о предоставлении документов, предусмотренных подпунктами 2 пункта 12 Административного регламента;</w:t>
      </w:r>
    </w:p>
    <w:p w:rsidR="00250A15" w:rsidRPr="000A0474" w:rsidRDefault="00250A15" w:rsidP="00250A15">
      <w:pPr>
        <w:pStyle w:val="Style9"/>
        <w:widowControl/>
        <w:numPr>
          <w:ilvl w:val="0"/>
          <w:numId w:val="5"/>
        </w:numPr>
        <w:tabs>
          <w:tab w:val="left" w:pos="950"/>
        </w:tabs>
        <w:ind w:right="5" w:firstLine="730"/>
        <w:rPr>
          <w:rStyle w:val="FontStyle17"/>
          <w:sz w:val="28"/>
          <w:szCs w:val="28"/>
        </w:rPr>
      </w:pPr>
      <w:r w:rsidRPr="000A0474">
        <w:rPr>
          <w:rStyle w:val="FontStyle17"/>
          <w:sz w:val="28"/>
          <w:szCs w:val="28"/>
        </w:rPr>
        <w:t>органы местного самоуправления сельских поселений Саргатского муниципального района Омской области о предоставлении документа, предусмотренного подпунктом 3 пункта 12 Административного регламента.</w:t>
      </w:r>
    </w:p>
    <w:p w:rsidR="00250A15" w:rsidRPr="000A0474" w:rsidRDefault="00250A15" w:rsidP="00250A15">
      <w:pPr>
        <w:pStyle w:val="Style7"/>
        <w:widowControl/>
        <w:ind w:right="5" w:firstLine="720"/>
        <w:rPr>
          <w:rStyle w:val="FontStyle17"/>
          <w:sz w:val="28"/>
          <w:szCs w:val="28"/>
        </w:rPr>
      </w:pPr>
      <w:r w:rsidRPr="000A0474">
        <w:rPr>
          <w:rStyle w:val="FontStyle17"/>
          <w:sz w:val="28"/>
          <w:szCs w:val="28"/>
        </w:rPr>
        <w:t>В случае самостоятельного представления заявителем документов,   запросы в рамках межведомственного информационного взаимодействия не направляются.</w:t>
      </w:r>
    </w:p>
    <w:p w:rsidR="00250A15" w:rsidRPr="000A0474" w:rsidRDefault="00250A15" w:rsidP="00250A15">
      <w:pPr>
        <w:pStyle w:val="Style7"/>
        <w:widowControl/>
        <w:ind w:firstLine="701"/>
        <w:rPr>
          <w:rStyle w:val="FontStyle17"/>
          <w:sz w:val="28"/>
          <w:szCs w:val="28"/>
        </w:rPr>
      </w:pPr>
      <w:r w:rsidRPr="000A0474">
        <w:rPr>
          <w:rStyle w:val="FontStyle17"/>
          <w:sz w:val="28"/>
          <w:szCs w:val="28"/>
        </w:rPr>
        <w:t>55. Результатом административной процедуры является получение ответственным исполнителем в порядке межведомственного информационного взаимодействия документов, необходимых для предоставления муниципальной услуги.</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5. Подготовка и направление (выдача) заявителю решения Администрации</w:t>
      </w:r>
    </w:p>
    <w:p w:rsidR="00250A15" w:rsidRPr="000A0474" w:rsidRDefault="00250A15" w:rsidP="00250A15">
      <w:pPr>
        <w:pStyle w:val="ConsPlusNormal"/>
        <w:jc w:val="center"/>
        <w:outlineLvl w:val="2"/>
        <w:rPr>
          <w:rFonts w:ascii="Times New Roman" w:hAnsi="Times New Roman" w:cs="Times New Roman"/>
          <w:sz w:val="28"/>
          <w:szCs w:val="28"/>
        </w:rPr>
      </w:pPr>
    </w:p>
    <w:p w:rsidR="00250A15" w:rsidRPr="000A0474" w:rsidRDefault="00250A15" w:rsidP="00250A15">
      <w:pPr>
        <w:pStyle w:val="Style9"/>
        <w:widowControl/>
        <w:tabs>
          <w:tab w:val="left" w:pos="1133"/>
        </w:tabs>
        <w:ind w:right="10"/>
        <w:rPr>
          <w:rStyle w:val="FontStyle17"/>
          <w:sz w:val="28"/>
          <w:szCs w:val="28"/>
        </w:rPr>
      </w:pPr>
      <w:r w:rsidRPr="000A0474">
        <w:rPr>
          <w:sz w:val="28"/>
          <w:szCs w:val="28"/>
        </w:rPr>
        <w:t xml:space="preserve">56. </w:t>
      </w:r>
      <w:r w:rsidRPr="000A0474">
        <w:rPr>
          <w:rStyle w:val="FontStyle17"/>
          <w:sz w:val="28"/>
          <w:szCs w:val="28"/>
        </w:rPr>
        <w:t>Основанием, инициирующим начало административной процедуры, является осуществление Администрацией мероприятий, предусмотренных подразделами 2-4 Административного регламента.</w:t>
      </w:r>
    </w:p>
    <w:p w:rsidR="00250A15" w:rsidRPr="000A0474" w:rsidRDefault="00250A15" w:rsidP="00250A15">
      <w:pPr>
        <w:pStyle w:val="Style9"/>
        <w:widowControl/>
        <w:tabs>
          <w:tab w:val="left" w:pos="0"/>
        </w:tabs>
        <w:ind w:right="5" w:firstLine="0"/>
        <w:rPr>
          <w:rStyle w:val="FontStyle17"/>
          <w:sz w:val="28"/>
          <w:szCs w:val="28"/>
        </w:rPr>
      </w:pPr>
      <w:r w:rsidRPr="000A0474">
        <w:rPr>
          <w:rStyle w:val="FontStyle17"/>
          <w:sz w:val="28"/>
          <w:szCs w:val="28"/>
        </w:rPr>
        <w:tab/>
        <w:t>57. Ответственный исполнитель в течение пяти дней рассматривает документы, необходимые для предоставления муниципальной услуги, и осуществляет подготовку одного из следующих проектов решений Администрации:</w:t>
      </w:r>
    </w:p>
    <w:p w:rsidR="00250A15" w:rsidRPr="000A0474" w:rsidRDefault="00250A15" w:rsidP="00250A15">
      <w:pPr>
        <w:pStyle w:val="Style9"/>
        <w:widowControl/>
        <w:tabs>
          <w:tab w:val="left" w:pos="700"/>
        </w:tabs>
        <w:ind w:right="5" w:firstLine="0"/>
        <w:rPr>
          <w:rStyle w:val="FontStyle17"/>
          <w:sz w:val="28"/>
          <w:szCs w:val="28"/>
        </w:rPr>
      </w:pPr>
      <w:r w:rsidRPr="000A0474">
        <w:rPr>
          <w:rStyle w:val="FontStyle17"/>
          <w:sz w:val="28"/>
          <w:szCs w:val="28"/>
        </w:rPr>
        <w:tab/>
        <w:t>1) проекта постановления Администрации об утверждении схемы расположения земельного участка или земельных участков на кадастровом плане территории;</w:t>
      </w:r>
    </w:p>
    <w:p w:rsidR="00250A15" w:rsidRPr="000A0474" w:rsidRDefault="00250A15" w:rsidP="00250A15">
      <w:pPr>
        <w:pStyle w:val="Style9"/>
        <w:widowControl/>
        <w:tabs>
          <w:tab w:val="left" w:pos="700"/>
        </w:tabs>
        <w:ind w:right="5" w:firstLine="0"/>
        <w:rPr>
          <w:rStyle w:val="FontStyle17"/>
          <w:sz w:val="28"/>
          <w:szCs w:val="28"/>
        </w:rPr>
      </w:pPr>
      <w:r w:rsidRPr="000A0474">
        <w:rPr>
          <w:rStyle w:val="FontStyle17"/>
          <w:sz w:val="28"/>
          <w:szCs w:val="28"/>
        </w:rPr>
        <w:tab/>
        <w:t>2) проекта решения в форме письма об отказе в утверждении схемы расположения земельного участка или земельных участков на кадастровом плане территории, при наличии оснований, установленных подпунктом 2 пункта 17 Административного регламента.</w:t>
      </w:r>
    </w:p>
    <w:p w:rsidR="00250A15" w:rsidRPr="000A0474" w:rsidRDefault="00250A15" w:rsidP="00250A15">
      <w:pPr>
        <w:pStyle w:val="Style9"/>
        <w:widowControl/>
        <w:tabs>
          <w:tab w:val="left" w:pos="0"/>
        </w:tabs>
        <w:ind w:right="5" w:firstLine="0"/>
        <w:rPr>
          <w:rStyle w:val="FontStyle17"/>
          <w:sz w:val="28"/>
          <w:szCs w:val="28"/>
        </w:rPr>
      </w:pPr>
      <w:r w:rsidRPr="000A0474">
        <w:rPr>
          <w:rStyle w:val="FontStyle17"/>
          <w:sz w:val="28"/>
          <w:szCs w:val="28"/>
        </w:rPr>
        <w:lastRenderedPageBreak/>
        <w:tab/>
        <w:t xml:space="preserve">58. Проект постановления Администрации  передается ответственным исполнителем на согласование в </w:t>
      </w:r>
      <w:r w:rsidR="000C7E91">
        <w:rPr>
          <w:rStyle w:val="FontStyle17"/>
          <w:sz w:val="28"/>
          <w:szCs w:val="28"/>
        </w:rPr>
        <w:t>Администрацию</w:t>
      </w:r>
      <w:r w:rsidRPr="000A0474">
        <w:rPr>
          <w:rStyle w:val="FontStyle17"/>
          <w:sz w:val="28"/>
          <w:szCs w:val="28"/>
        </w:rPr>
        <w:t>.</w:t>
      </w:r>
    </w:p>
    <w:p w:rsidR="00250A15" w:rsidRPr="000A0474" w:rsidRDefault="00250A15" w:rsidP="00250A15">
      <w:pPr>
        <w:pStyle w:val="Style9"/>
        <w:widowControl/>
        <w:tabs>
          <w:tab w:val="left" w:pos="1133"/>
        </w:tabs>
        <w:ind w:right="5" w:firstLine="567"/>
        <w:rPr>
          <w:rStyle w:val="FontStyle17"/>
          <w:sz w:val="28"/>
          <w:szCs w:val="28"/>
        </w:rPr>
      </w:pPr>
      <w:r w:rsidRPr="000A0474">
        <w:rPr>
          <w:rStyle w:val="FontStyle17"/>
          <w:sz w:val="28"/>
          <w:szCs w:val="28"/>
        </w:rPr>
        <w:t>Срок согласования проекта решения Администрации в правовом секторе составляет три дня со дня его поступления в правовой сектор Администрации.</w:t>
      </w:r>
    </w:p>
    <w:p w:rsidR="00250A15" w:rsidRPr="000A0474" w:rsidRDefault="00250A15" w:rsidP="00250A15">
      <w:pPr>
        <w:pStyle w:val="Style9"/>
        <w:widowControl/>
        <w:tabs>
          <w:tab w:val="left" w:pos="1133"/>
        </w:tabs>
        <w:rPr>
          <w:rStyle w:val="FontStyle17"/>
          <w:sz w:val="28"/>
          <w:szCs w:val="28"/>
        </w:rPr>
      </w:pPr>
      <w:r w:rsidRPr="000A0474">
        <w:rPr>
          <w:rStyle w:val="FontStyle17"/>
          <w:sz w:val="28"/>
          <w:szCs w:val="28"/>
        </w:rPr>
        <w:t>59. Проект постановления Администрации, согласованный правовым сектором, в этот же день передается ответственным исполнителем на подпись Главе. Срок подписания проекта постановления Администрации составляет один день.</w:t>
      </w:r>
    </w:p>
    <w:p w:rsidR="00250A15" w:rsidRPr="000A0474" w:rsidRDefault="00250A15" w:rsidP="00250A15">
      <w:pPr>
        <w:pStyle w:val="Style9"/>
        <w:widowControl/>
        <w:tabs>
          <w:tab w:val="left" w:pos="1214"/>
        </w:tabs>
        <w:rPr>
          <w:rStyle w:val="FontStyle17"/>
          <w:sz w:val="28"/>
          <w:szCs w:val="28"/>
        </w:rPr>
      </w:pPr>
      <w:r w:rsidRPr="000A0474">
        <w:rPr>
          <w:rStyle w:val="FontStyle17"/>
          <w:sz w:val="28"/>
          <w:szCs w:val="28"/>
        </w:rPr>
        <w:t>60. Подписанное Главой  постановление Администрации в тот же день регистрируется специалистом  Администрации.</w:t>
      </w:r>
    </w:p>
    <w:p w:rsidR="00250A15" w:rsidRPr="000A0474" w:rsidRDefault="00250A15" w:rsidP="00250A15">
      <w:pPr>
        <w:pStyle w:val="Style7"/>
        <w:widowControl/>
        <w:ind w:firstLine="715"/>
        <w:rPr>
          <w:rStyle w:val="FontStyle17"/>
          <w:sz w:val="28"/>
          <w:szCs w:val="28"/>
        </w:rPr>
      </w:pPr>
      <w:r w:rsidRPr="000A0474">
        <w:rPr>
          <w:rStyle w:val="FontStyle17"/>
          <w:sz w:val="28"/>
          <w:szCs w:val="28"/>
        </w:rPr>
        <w:t>Постановление Администрации выдается специалистом Администрации, МФЦ заявителю или представителю заявителя лично под роспись либо направляется почтовым отправлением в течение трех дней со дня их подписания.</w:t>
      </w:r>
    </w:p>
    <w:p w:rsidR="00250A15" w:rsidRPr="000A0474" w:rsidRDefault="00250A15" w:rsidP="00250A15">
      <w:pPr>
        <w:pStyle w:val="Style9"/>
        <w:widowControl/>
        <w:tabs>
          <w:tab w:val="left" w:pos="955"/>
        </w:tabs>
        <w:ind w:right="5"/>
        <w:rPr>
          <w:rStyle w:val="FontStyle17"/>
          <w:sz w:val="28"/>
          <w:szCs w:val="28"/>
        </w:rPr>
      </w:pPr>
      <w:r w:rsidRPr="000A0474">
        <w:rPr>
          <w:rStyle w:val="FontStyle17"/>
          <w:sz w:val="28"/>
          <w:szCs w:val="28"/>
        </w:rPr>
        <w:t xml:space="preserve">61. Проект решения Администрации в форме письма отказе в утверждении схемы расположения земельного участка или земельных  участков на кадастровом плане территории, при наличии </w:t>
      </w:r>
      <w:proofErr w:type="gramStart"/>
      <w:r w:rsidRPr="000A0474">
        <w:rPr>
          <w:rStyle w:val="FontStyle17"/>
          <w:sz w:val="28"/>
          <w:szCs w:val="28"/>
        </w:rPr>
        <w:t>оснований, установленных подпунктом 2 пункта 17 Административного регламента  подготавливается</w:t>
      </w:r>
      <w:proofErr w:type="gramEnd"/>
      <w:r w:rsidRPr="000A0474">
        <w:rPr>
          <w:rStyle w:val="FontStyle17"/>
          <w:sz w:val="28"/>
          <w:szCs w:val="28"/>
        </w:rPr>
        <w:t xml:space="preserve"> специалистом и направляется на подпись Главе.</w:t>
      </w:r>
    </w:p>
    <w:p w:rsidR="00250A15" w:rsidRPr="000A0474" w:rsidRDefault="00250A15" w:rsidP="00250A15">
      <w:pPr>
        <w:pStyle w:val="Style9"/>
        <w:widowControl/>
        <w:tabs>
          <w:tab w:val="left" w:pos="1214"/>
        </w:tabs>
        <w:rPr>
          <w:rStyle w:val="FontStyle17"/>
          <w:sz w:val="28"/>
          <w:szCs w:val="28"/>
        </w:rPr>
      </w:pPr>
      <w:r w:rsidRPr="000A0474">
        <w:rPr>
          <w:rStyle w:val="FontStyle17"/>
          <w:sz w:val="28"/>
          <w:szCs w:val="28"/>
        </w:rPr>
        <w:t>62. Подписанное Главой решение Администрации в форме письма в тот же день регистрируется в базе исходящих документов специалистом Администрации.</w:t>
      </w:r>
    </w:p>
    <w:p w:rsidR="00250A15" w:rsidRPr="000A0474" w:rsidRDefault="00250A15" w:rsidP="00250A15">
      <w:pPr>
        <w:pStyle w:val="Style7"/>
        <w:widowControl/>
        <w:ind w:firstLine="706"/>
        <w:rPr>
          <w:rStyle w:val="FontStyle17"/>
          <w:sz w:val="28"/>
          <w:szCs w:val="28"/>
        </w:rPr>
      </w:pPr>
      <w:r w:rsidRPr="000A0474">
        <w:rPr>
          <w:rStyle w:val="FontStyle17"/>
          <w:sz w:val="28"/>
          <w:szCs w:val="28"/>
        </w:rPr>
        <w:t>63. Решение Администрации в форме письма выдается специалистом Администрации, МФЦ  заявителю или представителю заявителя лично под роспись либо направляется почтовым отправлением в течение трех дней со дня их подписания.</w:t>
      </w:r>
    </w:p>
    <w:p w:rsidR="00250A15" w:rsidRPr="000A0474" w:rsidRDefault="00250A15" w:rsidP="00250A15">
      <w:pPr>
        <w:pStyle w:val="Style7"/>
        <w:widowControl/>
        <w:ind w:firstLine="706"/>
        <w:rPr>
          <w:rStyle w:val="FontStyle17"/>
          <w:sz w:val="28"/>
          <w:szCs w:val="28"/>
        </w:rPr>
      </w:pPr>
      <w:r w:rsidRPr="000A0474">
        <w:rPr>
          <w:rStyle w:val="FontStyle17"/>
          <w:sz w:val="28"/>
          <w:szCs w:val="28"/>
        </w:rPr>
        <w:t>64. Результатом административной процедуры является направление (выдача) заявителю одного из следующих документов:</w:t>
      </w:r>
    </w:p>
    <w:p w:rsidR="00250A15" w:rsidRPr="000A0474" w:rsidRDefault="00250A15" w:rsidP="00250A15">
      <w:pPr>
        <w:pStyle w:val="Style9"/>
        <w:widowControl/>
        <w:tabs>
          <w:tab w:val="left" w:pos="955"/>
        </w:tabs>
        <w:ind w:right="5" w:firstLine="0"/>
        <w:rPr>
          <w:rStyle w:val="FontStyle17"/>
          <w:sz w:val="28"/>
          <w:szCs w:val="28"/>
        </w:rPr>
      </w:pPr>
      <w:r w:rsidRPr="000A0474">
        <w:rPr>
          <w:rStyle w:val="FontStyle17"/>
          <w:sz w:val="28"/>
          <w:szCs w:val="28"/>
        </w:rPr>
        <w:tab/>
        <w:t>1) постановления Администрации об утверждении схемы расположения земельного участка или земельных участков на кадастровом плане территории;</w:t>
      </w:r>
    </w:p>
    <w:p w:rsidR="00250A15" w:rsidRPr="000A0474" w:rsidRDefault="00250A15" w:rsidP="00250A15">
      <w:pPr>
        <w:pStyle w:val="Style9"/>
        <w:widowControl/>
        <w:tabs>
          <w:tab w:val="left" w:pos="936"/>
        </w:tabs>
        <w:ind w:right="5" w:firstLine="0"/>
        <w:rPr>
          <w:rStyle w:val="FontStyle17"/>
          <w:sz w:val="28"/>
          <w:szCs w:val="28"/>
        </w:rPr>
      </w:pPr>
      <w:r w:rsidRPr="000A0474">
        <w:rPr>
          <w:rStyle w:val="FontStyle17"/>
          <w:sz w:val="28"/>
          <w:szCs w:val="28"/>
        </w:rPr>
        <w:tab/>
        <w:t xml:space="preserve">2) письмо об отказе в утверждении схемы расположения земельного участка или земельных  участков на кадастровом плане территории. </w:t>
      </w:r>
    </w:p>
    <w:p w:rsidR="00250A15" w:rsidRPr="000A0474" w:rsidRDefault="00250A15" w:rsidP="00250A15">
      <w:pPr>
        <w:pStyle w:val="ConsPlusNormal"/>
        <w:ind w:firstLine="709"/>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8. Предоставление информации заявителю, обеспечение доступа к сведениям о муниципальной услуге, подача заявления и прилагаемых документов для предоставления муниципальной услуги в электронной форме, в том числе с использованием Единого портала или Портале.</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65. На Едином портале, Портале для заявителей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jc w:val="center"/>
        <w:outlineLvl w:val="1"/>
        <w:rPr>
          <w:rFonts w:ascii="Times New Roman" w:hAnsi="Times New Roman" w:cs="Times New Roman"/>
          <w:sz w:val="28"/>
          <w:szCs w:val="28"/>
        </w:rPr>
      </w:pPr>
      <w:bookmarkStart w:id="29" w:name="Par384"/>
      <w:bookmarkEnd w:id="29"/>
      <w:r w:rsidRPr="000A0474">
        <w:rPr>
          <w:rFonts w:ascii="Times New Roman" w:hAnsi="Times New Roman" w:cs="Times New Roman"/>
          <w:sz w:val="28"/>
          <w:szCs w:val="28"/>
        </w:rPr>
        <w:t xml:space="preserve">Раздел IV. Формы </w:t>
      </w:r>
      <w:proofErr w:type="gramStart"/>
      <w:r w:rsidRPr="000A0474">
        <w:rPr>
          <w:rFonts w:ascii="Times New Roman" w:hAnsi="Times New Roman" w:cs="Times New Roman"/>
          <w:sz w:val="28"/>
          <w:szCs w:val="28"/>
        </w:rPr>
        <w:t>контроля за</w:t>
      </w:r>
      <w:proofErr w:type="gramEnd"/>
      <w:r w:rsidRPr="000A0474">
        <w:rPr>
          <w:rFonts w:ascii="Times New Roman" w:hAnsi="Times New Roman" w:cs="Times New Roman"/>
          <w:sz w:val="28"/>
          <w:szCs w:val="28"/>
        </w:rPr>
        <w:t xml:space="preserve"> предоставлением муниципальной услуги</w:t>
      </w:r>
    </w:p>
    <w:p w:rsidR="00250A15" w:rsidRPr="000A0474" w:rsidRDefault="00250A15" w:rsidP="00250A15">
      <w:pPr>
        <w:jc w:val="center"/>
        <w:rPr>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66.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67. Текущий контроль осуществляется должностными лицами Администрации.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68. Периодичность осуществления текущего контроля устанавливается Главой Администрации. </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69. </w:t>
      </w:r>
      <w:proofErr w:type="gramStart"/>
      <w:r w:rsidRPr="000A0474">
        <w:rPr>
          <w:rFonts w:ascii="Times New Roman" w:hAnsi="Times New Roman" w:cs="Times New Roman"/>
          <w:sz w:val="28"/>
          <w:szCs w:val="28"/>
        </w:rPr>
        <w:t>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w:t>
      </w:r>
      <w:proofErr w:type="gramEnd"/>
      <w:r w:rsidRPr="000A0474">
        <w:rPr>
          <w:rFonts w:ascii="Times New Roman" w:hAnsi="Times New Roman" w:cs="Times New Roman"/>
          <w:sz w:val="28"/>
          <w:szCs w:val="28"/>
        </w:rPr>
        <w:t xml:space="preserve"> Администрации.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70.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w:t>
      </w:r>
      <w:proofErr w:type="gramStart"/>
      <w:r w:rsidRPr="000A0474">
        <w:rPr>
          <w:rFonts w:ascii="Times New Roman" w:hAnsi="Times New Roman" w:cs="Times New Roman"/>
          <w:sz w:val="28"/>
          <w:szCs w:val="28"/>
        </w:rPr>
        <w:t>контроль за</w:t>
      </w:r>
      <w:proofErr w:type="gramEnd"/>
      <w:r w:rsidRPr="000A0474">
        <w:rPr>
          <w:rFonts w:ascii="Times New Roman" w:hAnsi="Times New Roman" w:cs="Times New Roman"/>
          <w:sz w:val="28"/>
          <w:szCs w:val="28"/>
        </w:rPr>
        <w:t xml:space="preserve"> их устранением.</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30" w:name="Par400"/>
      <w:bookmarkEnd w:id="30"/>
      <w:r w:rsidRPr="000A0474">
        <w:rPr>
          <w:rFonts w:ascii="Times New Roman" w:hAnsi="Times New Roman" w:cs="Times New Roman"/>
          <w:sz w:val="28"/>
          <w:szCs w:val="28"/>
        </w:rPr>
        <w:t>Подраздел 2. Порядок и периодичность осуществления проверок</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полноты и качества предоставления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8"/>
        <w:jc w:val="both"/>
        <w:rPr>
          <w:rFonts w:ascii="Times New Roman" w:hAnsi="Times New Roman" w:cs="Times New Roman"/>
          <w:sz w:val="28"/>
          <w:szCs w:val="28"/>
        </w:rPr>
      </w:pPr>
      <w:r w:rsidRPr="000A0474">
        <w:rPr>
          <w:rFonts w:ascii="Times New Roman" w:hAnsi="Times New Roman" w:cs="Times New Roman"/>
          <w:sz w:val="28"/>
          <w:szCs w:val="28"/>
        </w:rPr>
        <w:t>71.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250A15" w:rsidRPr="000A0474" w:rsidRDefault="00250A15" w:rsidP="00250A15">
      <w:pPr>
        <w:pStyle w:val="ConsPlusNormal"/>
        <w:ind w:firstLine="708"/>
        <w:jc w:val="both"/>
        <w:rPr>
          <w:rFonts w:ascii="Times New Roman" w:hAnsi="Times New Roman" w:cs="Times New Roman"/>
          <w:sz w:val="28"/>
          <w:szCs w:val="28"/>
        </w:rPr>
      </w:pPr>
      <w:r w:rsidRPr="000A0474">
        <w:rPr>
          <w:rFonts w:ascii="Times New Roman" w:hAnsi="Times New Roman" w:cs="Times New Roman"/>
          <w:sz w:val="28"/>
          <w:szCs w:val="28"/>
        </w:rPr>
        <w:t>72.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73.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74. </w:t>
      </w:r>
      <w:proofErr w:type="gramStart"/>
      <w:r w:rsidRPr="000A0474">
        <w:rPr>
          <w:rFonts w:ascii="Times New Roman" w:hAnsi="Times New Roman" w:cs="Times New Roman"/>
          <w:sz w:val="28"/>
          <w:szCs w:val="28"/>
        </w:rPr>
        <w:t xml:space="preserve">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w:t>
      </w:r>
      <w:r w:rsidRPr="000A0474">
        <w:rPr>
          <w:rFonts w:ascii="Times New Roman" w:hAnsi="Times New Roman" w:cs="Times New Roman"/>
          <w:sz w:val="28"/>
          <w:szCs w:val="28"/>
        </w:rPr>
        <w:lastRenderedPageBreak/>
        <w:t>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75.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250A15" w:rsidRPr="000A0474" w:rsidRDefault="00250A15" w:rsidP="00250A15">
      <w:pPr>
        <w:pStyle w:val="ConsPlusNormal"/>
        <w:jc w:val="center"/>
        <w:outlineLvl w:val="2"/>
        <w:rPr>
          <w:rFonts w:ascii="Times New Roman" w:hAnsi="Times New Roman" w:cs="Times New Roman"/>
          <w:sz w:val="28"/>
          <w:szCs w:val="28"/>
        </w:rPr>
      </w:pPr>
      <w:bookmarkStart w:id="31" w:name="Par410"/>
      <w:bookmarkEnd w:id="31"/>
    </w:p>
    <w:p w:rsidR="00250A15" w:rsidRPr="000A0474" w:rsidRDefault="00250A15" w:rsidP="00250A15">
      <w:pPr>
        <w:pStyle w:val="ConsPlusNormal"/>
        <w:jc w:val="center"/>
        <w:outlineLvl w:val="2"/>
        <w:rPr>
          <w:rFonts w:ascii="Times New Roman" w:hAnsi="Times New Roman" w:cs="Times New Roman"/>
          <w:sz w:val="28"/>
          <w:szCs w:val="28"/>
        </w:rPr>
      </w:pPr>
      <w:r w:rsidRPr="000A0474">
        <w:rPr>
          <w:rFonts w:ascii="Times New Roman" w:hAnsi="Times New Roman" w:cs="Times New Roman"/>
          <w:sz w:val="28"/>
          <w:szCs w:val="28"/>
        </w:rPr>
        <w:t>Подраздел 3. Ответственность специалистов, должностных лиц</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 xml:space="preserve">Администрации за решения и действия (бездействие), принимаемые (осуществляемые) ими в ходе предоставления </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76.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jc w:val="center"/>
        <w:outlineLvl w:val="2"/>
        <w:rPr>
          <w:rFonts w:ascii="Times New Roman" w:hAnsi="Times New Roman" w:cs="Times New Roman"/>
          <w:sz w:val="28"/>
          <w:szCs w:val="28"/>
        </w:rPr>
      </w:pPr>
      <w:bookmarkStart w:id="32" w:name="Par417"/>
      <w:bookmarkEnd w:id="32"/>
      <w:r w:rsidRPr="000A0474">
        <w:rPr>
          <w:rFonts w:ascii="Times New Roman" w:hAnsi="Times New Roman" w:cs="Times New Roman"/>
          <w:sz w:val="28"/>
          <w:szCs w:val="28"/>
        </w:rPr>
        <w:t>Подраздел 4. Положения, характеризующие требования к формам</w:t>
      </w:r>
    </w:p>
    <w:p w:rsidR="00250A15" w:rsidRPr="000A0474" w:rsidRDefault="00250A15" w:rsidP="00250A15">
      <w:pPr>
        <w:pStyle w:val="ConsPlusNormal"/>
        <w:jc w:val="center"/>
        <w:rPr>
          <w:rFonts w:ascii="Times New Roman" w:hAnsi="Times New Roman" w:cs="Times New Roman"/>
          <w:sz w:val="28"/>
          <w:szCs w:val="28"/>
        </w:rPr>
      </w:pPr>
      <w:proofErr w:type="gramStart"/>
      <w:r w:rsidRPr="000A0474">
        <w:rPr>
          <w:rFonts w:ascii="Times New Roman" w:hAnsi="Times New Roman" w:cs="Times New Roman"/>
          <w:sz w:val="28"/>
          <w:szCs w:val="28"/>
        </w:rPr>
        <w:t>контроля за</w:t>
      </w:r>
      <w:proofErr w:type="gramEnd"/>
      <w:r w:rsidRPr="000A0474">
        <w:rPr>
          <w:rFonts w:ascii="Times New Roman" w:hAnsi="Times New Roman" w:cs="Times New Roman"/>
          <w:sz w:val="28"/>
          <w:szCs w:val="28"/>
        </w:rPr>
        <w:t xml:space="preserve"> предоставлением муниципальной услуги,</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в том числе со стороны граждан, их объединений</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и организаций</w:t>
      </w:r>
    </w:p>
    <w:p w:rsidR="00250A15" w:rsidRPr="000A0474" w:rsidRDefault="00250A15" w:rsidP="00250A15">
      <w:pPr>
        <w:pStyle w:val="ConsPlusNormal"/>
        <w:ind w:firstLine="540"/>
        <w:jc w:val="both"/>
        <w:rPr>
          <w:rFonts w:ascii="Times New Roman" w:hAnsi="Times New Roman" w:cs="Times New Roman"/>
          <w:sz w:val="28"/>
          <w:szCs w:val="28"/>
        </w:rPr>
      </w:pP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77. </w:t>
      </w:r>
      <w:proofErr w:type="gramStart"/>
      <w:r w:rsidRPr="000A0474">
        <w:rPr>
          <w:rFonts w:ascii="Times New Roman" w:hAnsi="Times New Roman" w:cs="Times New Roman"/>
          <w:sz w:val="28"/>
          <w:szCs w:val="28"/>
        </w:rPr>
        <w:t>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78. </w:t>
      </w:r>
      <w:proofErr w:type="gramStart"/>
      <w:r w:rsidRPr="000A0474">
        <w:rPr>
          <w:rFonts w:ascii="Times New Roman" w:hAnsi="Times New Roman" w:cs="Times New Roman"/>
          <w:sz w:val="28"/>
          <w:szCs w:val="28"/>
        </w:rPr>
        <w:t>Контроль за</w:t>
      </w:r>
      <w:proofErr w:type="gramEnd"/>
      <w:r w:rsidRPr="000A0474">
        <w:rPr>
          <w:rFonts w:ascii="Times New Roman" w:hAnsi="Times New Roman" w:cs="Times New Roman"/>
          <w:sz w:val="28"/>
          <w:szCs w:val="28"/>
        </w:rPr>
        <w:t xml:space="preserve">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250A15" w:rsidRPr="000A0474" w:rsidRDefault="00250A15" w:rsidP="00250A15">
      <w:pPr>
        <w:pStyle w:val="ConsPlusNormal"/>
        <w:ind w:firstLine="709"/>
        <w:jc w:val="both"/>
        <w:rPr>
          <w:rFonts w:ascii="Times New Roman" w:hAnsi="Times New Roman" w:cs="Times New Roman"/>
          <w:sz w:val="28"/>
          <w:szCs w:val="28"/>
        </w:rPr>
      </w:pPr>
      <w:r w:rsidRPr="000A0474">
        <w:rPr>
          <w:rFonts w:ascii="Times New Roman" w:hAnsi="Times New Roman" w:cs="Times New Roman"/>
          <w:sz w:val="28"/>
          <w:szCs w:val="28"/>
        </w:rPr>
        <w:t xml:space="preserve">79. </w:t>
      </w:r>
      <w:proofErr w:type="gramStart"/>
      <w:r w:rsidRPr="000A0474">
        <w:rPr>
          <w:rFonts w:ascii="Times New Roman" w:hAnsi="Times New Roman" w:cs="Times New Roman"/>
          <w:sz w:val="28"/>
          <w:szCs w:val="28"/>
        </w:rPr>
        <w:t>Контроль за</w:t>
      </w:r>
      <w:proofErr w:type="gramEnd"/>
      <w:r w:rsidRPr="000A0474">
        <w:rPr>
          <w:rFonts w:ascii="Times New Roman" w:hAnsi="Times New Roman" w:cs="Times New Roman"/>
          <w:sz w:val="28"/>
          <w:szCs w:val="28"/>
        </w:rPr>
        <w:t xml:space="preserve">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w:t>
      </w:r>
      <w:r w:rsidRPr="000A0474">
        <w:rPr>
          <w:rFonts w:ascii="Times New Roman" w:hAnsi="Times New Roman" w:cs="Times New Roman"/>
          <w:sz w:val="28"/>
          <w:szCs w:val="28"/>
        </w:rPr>
        <w:lastRenderedPageBreak/>
        <w:t>требования к предоставлению муниципальной услуги.</w:t>
      </w:r>
    </w:p>
    <w:p w:rsidR="00250A15" w:rsidRPr="000A0474" w:rsidRDefault="00250A15" w:rsidP="00250A15">
      <w:pPr>
        <w:pStyle w:val="ConsPlusNormal"/>
        <w:ind w:firstLine="540"/>
        <w:jc w:val="both"/>
        <w:rPr>
          <w:rFonts w:ascii="Times New Roman" w:hAnsi="Times New Roman" w:cs="Times New Roman"/>
          <w:sz w:val="28"/>
          <w:szCs w:val="28"/>
        </w:rPr>
      </w:pPr>
    </w:p>
    <w:p w:rsidR="000F4124" w:rsidRPr="000F4124" w:rsidRDefault="000F4124" w:rsidP="000F4124">
      <w:pPr>
        <w:autoSpaceDE w:val="0"/>
        <w:autoSpaceDN w:val="0"/>
        <w:adjustRightInd w:val="0"/>
        <w:ind w:firstLine="708"/>
        <w:jc w:val="both"/>
        <w:rPr>
          <w:szCs w:val="28"/>
        </w:rPr>
      </w:pPr>
      <w:bookmarkStart w:id="33" w:name="Par426"/>
      <w:bookmarkEnd w:id="33"/>
      <w:r w:rsidRPr="000F4124">
        <w:rPr>
          <w:rStyle w:val="FontStyle25"/>
          <w:rFonts w:ascii="Times New Roman" w:hAnsi="Times New Roman" w:cs="Times New Roman"/>
          <w:sz w:val="28"/>
          <w:szCs w:val="28"/>
        </w:rPr>
        <w:t xml:space="preserve">Раздел </w:t>
      </w:r>
      <w:r w:rsidRPr="000F4124">
        <w:rPr>
          <w:rStyle w:val="FontStyle25"/>
          <w:rFonts w:ascii="Times New Roman" w:hAnsi="Times New Roman" w:cs="Times New Roman"/>
          <w:sz w:val="28"/>
          <w:szCs w:val="28"/>
          <w:lang w:val="en-US"/>
        </w:rPr>
        <w:t>V</w:t>
      </w:r>
      <w:r w:rsidRPr="000F4124">
        <w:rPr>
          <w:rStyle w:val="FontStyle25"/>
          <w:rFonts w:ascii="Times New Roman" w:hAnsi="Times New Roman" w:cs="Times New Roman"/>
          <w:sz w:val="28"/>
          <w:szCs w:val="28"/>
        </w:rPr>
        <w:t xml:space="preserve">. «Досудебный </w:t>
      </w:r>
      <w:r w:rsidRPr="000F4124">
        <w:rPr>
          <w:szCs w:val="28"/>
        </w:rPr>
        <w:t>(внесудебный) порядок обжалования решений и действий (бездействия) администрации Андреевского сельского поселения, а также должностных лиц, муниципальных служащих администрации Андреевского сельского поселения»</w:t>
      </w:r>
    </w:p>
    <w:p w:rsidR="000F4124" w:rsidRDefault="000F4124" w:rsidP="000F4124">
      <w:pPr>
        <w:autoSpaceDE w:val="0"/>
        <w:autoSpaceDN w:val="0"/>
        <w:adjustRightInd w:val="0"/>
        <w:ind w:firstLine="708"/>
        <w:jc w:val="both"/>
        <w:rPr>
          <w:szCs w:val="28"/>
        </w:rPr>
      </w:pPr>
    </w:p>
    <w:p w:rsidR="000F4124" w:rsidRPr="000F4124" w:rsidRDefault="000F4124" w:rsidP="000F4124">
      <w:pPr>
        <w:autoSpaceDE w:val="0"/>
        <w:autoSpaceDN w:val="0"/>
        <w:adjustRightInd w:val="0"/>
        <w:ind w:firstLine="708"/>
        <w:jc w:val="both"/>
        <w:rPr>
          <w:szCs w:val="28"/>
        </w:rPr>
      </w:pPr>
      <w:r w:rsidRPr="000F4124">
        <w:rPr>
          <w:szCs w:val="28"/>
        </w:rPr>
        <w:t xml:space="preserve">1. Заявитель может обратиться в администрацию Андреевского сельского поселения с </w:t>
      </w:r>
      <w:proofErr w:type="gramStart"/>
      <w:r w:rsidRPr="000F4124">
        <w:rPr>
          <w:szCs w:val="28"/>
        </w:rPr>
        <w:t>жалобой</w:t>
      </w:r>
      <w:proofErr w:type="gramEnd"/>
      <w:r w:rsidRPr="000F4124">
        <w:rPr>
          <w:szCs w:val="28"/>
        </w:rPr>
        <w:t xml:space="preserve"> в том числе в следующих случаях:</w:t>
      </w:r>
    </w:p>
    <w:p w:rsidR="000F4124" w:rsidRPr="000F4124" w:rsidRDefault="000F4124" w:rsidP="000F4124">
      <w:pPr>
        <w:autoSpaceDE w:val="0"/>
        <w:autoSpaceDN w:val="0"/>
        <w:adjustRightInd w:val="0"/>
        <w:ind w:firstLine="708"/>
        <w:jc w:val="both"/>
        <w:rPr>
          <w:szCs w:val="28"/>
        </w:rPr>
      </w:pPr>
      <w:r w:rsidRPr="000F4124">
        <w:rPr>
          <w:szCs w:val="28"/>
        </w:rPr>
        <w:t>1) нарушение срока регистрации запроса о предоставлении муниципальной услуги;</w:t>
      </w:r>
    </w:p>
    <w:p w:rsidR="000F4124" w:rsidRPr="000F4124" w:rsidRDefault="000F4124" w:rsidP="000F4124">
      <w:pPr>
        <w:autoSpaceDE w:val="0"/>
        <w:autoSpaceDN w:val="0"/>
        <w:adjustRightInd w:val="0"/>
        <w:ind w:firstLine="708"/>
        <w:jc w:val="both"/>
        <w:rPr>
          <w:szCs w:val="28"/>
        </w:rPr>
      </w:pPr>
      <w:r w:rsidRPr="000F4124">
        <w:rPr>
          <w:szCs w:val="28"/>
        </w:rPr>
        <w:t xml:space="preserve">2) нарушение срока предоставления муниципальной услуги; </w:t>
      </w:r>
    </w:p>
    <w:p w:rsidR="000F4124" w:rsidRPr="000F4124" w:rsidRDefault="000F4124" w:rsidP="000F4124">
      <w:pPr>
        <w:autoSpaceDE w:val="0"/>
        <w:autoSpaceDN w:val="0"/>
        <w:adjustRightInd w:val="0"/>
        <w:ind w:firstLine="708"/>
        <w:jc w:val="both"/>
        <w:rPr>
          <w:szCs w:val="28"/>
        </w:rPr>
      </w:pPr>
      <w:r w:rsidRPr="000F4124">
        <w:rPr>
          <w:szCs w:val="28"/>
        </w:rPr>
        <w:t xml:space="preserve">3) требование у заявителя </w:t>
      </w:r>
      <w:r w:rsidR="004232B5" w:rsidRPr="005B5EBA">
        <w:rPr>
          <w:szCs w:val="28"/>
        </w:rPr>
        <w:t>документов или информации либо осуществления действий, представление или осуществ</w:t>
      </w:r>
      <w:r w:rsidR="004232B5">
        <w:rPr>
          <w:szCs w:val="28"/>
        </w:rPr>
        <w:t>ление которых не предусмотрено</w:t>
      </w:r>
      <w:r w:rsidR="004232B5" w:rsidRPr="000F4124">
        <w:rPr>
          <w:szCs w:val="28"/>
        </w:rPr>
        <w:t xml:space="preserve"> </w:t>
      </w:r>
      <w:r w:rsidR="004232B5">
        <w:rPr>
          <w:szCs w:val="28"/>
        </w:rPr>
        <w:t xml:space="preserve"> </w:t>
      </w:r>
      <w:r w:rsidRPr="000F4124">
        <w:rPr>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F4124" w:rsidRPr="000F4124" w:rsidRDefault="000F4124" w:rsidP="000F4124">
      <w:pPr>
        <w:autoSpaceDE w:val="0"/>
        <w:autoSpaceDN w:val="0"/>
        <w:adjustRightInd w:val="0"/>
        <w:ind w:firstLine="708"/>
        <w:jc w:val="both"/>
        <w:rPr>
          <w:szCs w:val="28"/>
        </w:rPr>
      </w:pPr>
      <w:r w:rsidRPr="000F412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F4124" w:rsidRPr="000F4124" w:rsidRDefault="000F4124" w:rsidP="000F4124">
      <w:pPr>
        <w:autoSpaceDE w:val="0"/>
        <w:autoSpaceDN w:val="0"/>
        <w:adjustRightInd w:val="0"/>
        <w:ind w:firstLine="708"/>
        <w:jc w:val="both"/>
        <w:rPr>
          <w:szCs w:val="28"/>
        </w:rPr>
      </w:pPr>
      <w:proofErr w:type="gramStart"/>
      <w:r w:rsidRPr="000F4124">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0F4124" w:rsidRPr="000F4124" w:rsidRDefault="000F4124" w:rsidP="000F4124">
      <w:pPr>
        <w:autoSpaceDE w:val="0"/>
        <w:autoSpaceDN w:val="0"/>
        <w:adjustRightInd w:val="0"/>
        <w:ind w:firstLine="708"/>
        <w:jc w:val="both"/>
        <w:rPr>
          <w:szCs w:val="28"/>
        </w:rPr>
      </w:pPr>
      <w:r w:rsidRPr="000F412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F4124" w:rsidRPr="000F4124" w:rsidRDefault="000F4124" w:rsidP="000F4124">
      <w:pPr>
        <w:autoSpaceDE w:val="0"/>
        <w:autoSpaceDN w:val="0"/>
        <w:adjustRightInd w:val="0"/>
        <w:ind w:firstLine="708"/>
        <w:jc w:val="both"/>
        <w:rPr>
          <w:szCs w:val="28"/>
        </w:rPr>
      </w:pPr>
      <w:proofErr w:type="gramStart"/>
      <w:r w:rsidRPr="000F4124">
        <w:rPr>
          <w:szCs w:val="28"/>
        </w:rPr>
        <w:t>7) отказ администрации Андреевского сельского поселения, должностного лица или работника администрации Андреевского сельского поселения,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F4124" w:rsidRPr="000F4124" w:rsidRDefault="000F4124" w:rsidP="000F4124">
      <w:pPr>
        <w:autoSpaceDE w:val="0"/>
        <w:autoSpaceDN w:val="0"/>
        <w:adjustRightInd w:val="0"/>
        <w:ind w:firstLine="708"/>
        <w:jc w:val="both"/>
        <w:rPr>
          <w:szCs w:val="28"/>
        </w:rPr>
      </w:pPr>
      <w:r w:rsidRPr="000F4124">
        <w:rPr>
          <w:szCs w:val="28"/>
        </w:rPr>
        <w:t>8) нарушение срока или порядка выдачи документов по результатам предоставления муниципальной услуги;</w:t>
      </w:r>
    </w:p>
    <w:p w:rsidR="000F4124" w:rsidRPr="000F4124" w:rsidRDefault="000F4124" w:rsidP="000F4124">
      <w:pPr>
        <w:autoSpaceDE w:val="0"/>
        <w:autoSpaceDN w:val="0"/>
        <w:adjustRightInd w:val="0"/>
        <w:ind w:firstLine="708"/>
        <w:jc w:val="both"/>
        <w:rPr>
          <w:szCs w:val="28"/>
        </w:rPr>
      </w:pPr>
      <w:proofErr w:type="gramStart"/>
      <w:r w:rsidRPr="000F4124">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232B5" w:rsidRPr="005B5EBA" w:rsidRDefault="004232B5" w:rsidP="004232B5">
      <w:pPr>
        <w:autoSpaceDE w:val="0"/>
        <w:autoSpaceDN w:val="0"/>
        <w:adjustRightInd w:val="0"/>
        <w:jc w:val="both"/>
        <w:rPr>
          <w:szCs w:val="28"/>
        </w:rPr>
      </w:pPr>
      <w:r>
        <w:rPr>
          <w:szCs w:val="28"/>
        </w:rPr>
        <w:t xml:space="preserve">        </w:t>
      </w:r>
      <w:proofErr w:type="gramStart"/>
      <w:r>
        <w:rPr>
          <w:szCs w:val="28"/>
        </w:rPr>
        <w:t>10</w:t>
      </w:r>
      <w:r w:rsidRPr="007123B9">
        <w:rPr>
          <w:szCs w:val="28"/>
        </w:rPr>
        <w:t xml:space="preserve">) требование </w:t>
      </w:r>
      <w:r w:rsidRPr="005B5EBA">
        <w:rPr>
          <w:szCs w:val="28"/>
        </w:rPr>
        <w:t xml:space="preserve">у заявителя при предоставлении государственной или муниципальной услуги документов или информации, отсутствие и (или) </w:t>
      </w:r>
      <w:r w:rsidRPr="005B5EBA">
        <w:rPr>
          <w:szCs w:val="28"/>
        </w:rPr>
        <w:lastRenderedPageBreak/>
        <w:t>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roofErr w:type="gramEnd"/>
      <w:r w:rsidRPr="005B5EBA">
        <w:rPr>
          <w:szCs w:val="28"/>
        </w:rPr>
        <w:t xml:space="preserve"> </w:t>
      </w:r>
      <w:proofErr w:type="gramStart"/>
      <w:r w:rsidRPr="005B5EBA">
        <w:rPr>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w:t>
      </w:r>
      <w:r>
        <w:rPr>
          <w:szCs w:val="28"/>
        </w:rPr>
        <w:t xml:space="preserve"> закона № 210-ФЗ».</w:t>
      </w:r>
      <w:proofErr w:type="gramEnd"/>
    </w:p>
    <w:p w:rsidR="000F4124" w:rsidRPr="000F4124" w:rsidRDefault="000F4124" w:rsidP="000F4124">
      <w:pPr>
        <w:autoSpaceDE w:val="0"/>
        <w:autoSpaceDN w:val="0"/>
        <w:adjustRightInd w:val="0"/>
        <w:ind w:firstLine="708"/>
        <w:jc w:val="both"/>
        <w:rPr>
          <w:szCs w:val="28"/>
        </w:rPr>
      </w:pPr>
      <w:r w:rsidRPr="000F4124">
        <w:rPr>
          <w:bCs/>
          <w:szCs w:val="28"/>
        </w:rPr>
        <w:t>2.</w:t>
      </w:r>
      <w:r w:rsidRPr="000F4124">
        <w:rPr>
          <w:b/>
          <w:bCs/>
          <w:szCs w:val="28"/>
        </w:rPr>
        <w:t xml:space="preserve"> </w:t>
      </w:r>
      <w:r w:rsidRPr="000F4124">
        <w:rPr>
          <w:szCs w:val="28"/>
        </w:rPr>
        <w:t>Жалоба подается в письменной форме на бумажном носителе, в электронной форме в администрацию Андреевского сельского поселения.  Жалобы на решения и действия (бездействие) главы администрации Андреевского сельского поселения  подаются в вышестоящий орган (при его наличии) либо в случае его отсутствия рассматриваются непосредственно главой администрации Андреевского сельского поселения.</w:t>
      </w:r>
    </w:p>
    <w:p w:rsidR="000F4124" w:rsidRPr="000F4124" w:rsidRDefault="000F4124" w:rsidP="000F4124">
      <w:pPr>
        <w:autoSpaceDE w:val="0"/>
        <w:autoSpaceDN w:val="0"/>
        <w:adjustRightInd w:val="0"/>
        <w:ind w:firstLine="708"/>
        <w:jc w:val="both"/>
        <w:rPr>
          <w:szCs w:val="28"/>
        </w:rPr>
      </w:pPr>
      <w:r w:rsidRPr="000F4124">
        <w:rPr>
          <w:szCs w:val="28"/>
        </w:rPr>
        <w:t>3. Жалоба на решения и действия (бездействие) администрации Андреевского сельского поселения может быть направлена по почте, через многофункциональный центр, с использованием информационно-</w:t>
      </w:r>
    </w:p>
    <w:p w:rsidR="000F4124" w:rsidRPr="000F4124" w:rsidRDefault="000F4124" w:rsidP="000F4124">
      <w:pPr>
        <w:autoSpaceDE w:val="0"/>
        <w:autoSpaceDN w:val="0"/>
        <w:adjustRightInd w:val="0"/>
        <w:jc w:val="both"/>
        <w:rPr>
          <w:szCs w:val="28"/>
        </w:rPr>
      </w:pPr>
      <w:r w:rsidRPr="000F4124">
        <w:rPr>
          <w:szCs w:val="28"/>
        </w:rPr>
        <w:t xml:space="preserve">телекоммуникационной сети "Интернет", официального сайта администрации Андреевского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0F4124">
        <w:rPr>
          <w:szCs w:val="28"/>
        </w:rPr>
        <w:t>принята</w:t>
      </w:r>
      <w:proofErr w:type="gramEnd"/>
      <w:r w:rsidRPr="000F4124">
        <w:rPr>
          <w:szCs w:val="28"/>
        </w:rPr>
        <w:t xml:space="preserve"> при личном приеме заявителя. </w:t>
      </w:r>
    </w:p>
    <w:p w:rsidR="000F4124" w:rsidRPr="000F4124" w:rsidRDefault="000F4124" w:rsidP="000F4124">
      <w:pPr>
        <w:autoSpaceDE w:val="0"/>
        <w:autoSpaceDN w:val="0"/>
        <w:adjustRightInd w:val="0"/>
        <w:ind w:firstLine="708"/>
        <w:jc w:val="both"/>
        <w:rPr>
          <w:i/>
          <w:szCs w:val="28"/>
        </w:rPr>
      </w:pPr>
      <w:r w:rsidRPr="000F4124">
        <w:rPr>
          <w:szCs w:val="28"/>
        </w:rPr>
        <w:t xml:space="preserve">4. </w:t>
      </w:r>
      <w:proofErr w:type="gramStart"/>
      <w:r w:rsidRPr="000F4124">
        <w:rPr>
          <w:szCs w:val="28"/>
        </w:rPr>
        <w:t xml:space="preserve">Жалоба на решения и (или) действия (бездействие) администрации Андреевского сельского поселения, должностных лиц, муниципальных служащих администрации Андреевского сельского поселения  может быть подана заявителями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w:t>
      </w:r>
      <w:r w:rsidRPr="000F4124">
        <w:rPr>
          <w:i/>
          <w:szCs w:val="28"/>
        </w:rPr>
        <w:t>(данный пункт указывается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w:t>
      </w:r>
      <w:proofErr w:type="gramEnd"/>
      <w:r w:rsidRPr="000F4124">
        <w:rPr>
          <w:i/>
          <w:szCs w:val="28"/>
        </w:rPr>
        <w:t xml:space="preserve"> процедур в сферах строительства, утвержденные Правительством Российской Федерации в соответствии с </w:t>
      </w:r>
      <w:hyperlink r:id="rId33" w:history="1">
        <w:r w:rsidRPr="000F4124">
          <w:rPr>
            <w:rStyle w:val="a5"/>
            <w:i/>
            <w:color w:val="auto"/>
            <w:szCs w:val="28"/>
            <w:u w:val="none"/>
          </w:rPr>
          <w:t>частью 2 статьи 6</w:t>
        </w:r>
      </w:hyperlink>
      <w:r w:rsidRPr="000F4124">
        <w:rPr>
          <w:i/>
          <w:szCs w:val="28"/>
        </w:rPr>
        <w:t xml:space="preserve"> Градостроительного кодекса Российской Федерации).</w:t>
      </w:r>
    </w:p>
    <w:p w:rsidR="000F4124" w:rsidRPr="000F4124" w:rsidRDefault="000F4124" w:rsidP="000F4124">
      <w:pPr>
        <w:autoSpaceDE w:val="0"/>
        <w:autoSpaceDN w:val="0"/>
        <w:adjustRightInd w:val="0"/>
        <w:ind w:firstLine="708"/>
        <w:jc w:val="both"/>
        <w:rPr>
          <w:szCs w:val="28"/>
        </w:rPr>
      </w:pPr>
      <w:r w:rsidRPr="000F4124">
        <w:rPr>
          <w:szCs w:val="28"/>
        </w:rPr>
        <w:t>5. Жалоба должна содержать:</w:t>
      </w:r>
    </w:p>
    <w:p w:rsidR="000F4124" w:rsidRPr="000F4124" w:rsidRDefault="000F4124" w:rsidP="000F4124">
      <w:pPr>
        <w:autoSpaceDE w:val="0"/>
        <w:autoSpaceDN w:val="0"/>
        <w:adjustRightInd w:val="0"/>
        <w:ind w:firstLine="708"/>
        <w:jc w:val="both"/>
        <w:rPr>
          <w:szCs w:val="28"/>
        </w:rPr>
      </w:pPr>
      <w:r w:rsidRPr="000F4124">
        <w:rPr>
          <w:szCs w:val="28"/>
        </w:rPr>
        <w:t>1) наименование администрации Андреевского сельского поселения, должностного лица либо муниципального служащего администрации Андреевского сельского поселения решения и действия (бездействие) которых обжалуются;</w:t>
      </w:r>
    </w:p>
    <w:p w:rsidR="000F4124" w:rsidRPr="000F4124" w:rsidRDefault="000F4124" w:rsidP="000F4124">
      <w:pPr>
        <w:autoSpaceDE w:val="0"/>
        <w:autoSpaceDN w:val="0"/>
        <w:adjustRightInd w:val="0"/>
        <w:ind w:firstLine="708"/>
        <w:jc w:val="both"/>
        <w:rPr>
          <w:szCs w:val="28"/>
        </w:rPr>
      </w:pPr>
      <w:proofErr w:type="gramStart"/>
      <w:r w:rsidRPr="000F4124">
        <w:rPr>
          <w:szCs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0F4124">
        <w:rPr>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4124" w:rsidRPr="000F4124" w:rsidRDefault="000F4124" w:rsidP="000F4124">
      <w:pPr>
        <w:autoSpaceDE w:val="0"/>
        <w:autoSpaceDN w:val="0"/>
        <w:adjustRightInd w:val="0"/>
        <w:ind w:firstLine="708"/>
        <w:jc w:val="both"/>
        <w:rPr>
          <w:szCs w:val="28"/>
        </w:rPr>
      </w:pPr>
      <w:r w:rsidRPr="000F4124">
        <w:rPr>
          <w:szCs w:val="28"/>
        </w:rPr>
        <w:t>3) сведения об обжалуемых решениях и действиях (бездействии) администрации Андреевского сельского поселения, должностного лица либо муниципального служащего администрации Андреевского сельского поселения;</w:t>
      </w:r>
    </w:p>
    <w:p w:rsidR="000F4124" w:rsidRPr="000F4124" w:rsidRDefault="000F4124" w:rsidP="000F4124">
      <w:pPr>
        <w:autoSpaceDE w:val="0"/>
        <w:autoSpaceDN w:val="0"/>
        <w:adjustRightInd w:val="0"/>
        <w:ind w:firstLine="708"/>
        <w:jc w:val="both"/>
        <w:rPr>
          <w:szCs w:val="28"/>
        </w:rPr>
      </w:pPr>
      <w:r w:rsidRPr="000F4124">
        <w:rPr>
          <w:szCs w:val="28"/>
        </w:rPr>
        <w:t xml:space="preserve">4) доводы, на основании которых заявитель не согласен с решением и действием (бездействием) администрации Андреевского сельского поселения, должностного лица либо муниципального служащего администрации Андреевского сельского поселения. </w:t>
      </w:r>
    </w:p>
    <w:p w:rsidR="000F4124" w:rsidRPr="000F4124" w:rsidRDefault="000F4124" w:rsidP="000F4124">
      <w:pPr>
        <w:autoSpaceDE w:val="0"/>
        <w:autoSpaceDN w:val="0"/>
        <w:adjustRightInd w:val="0"/>
        <w:ind w:firstLine="708"/>
        <w:jc w:val="both"/>
        <w:rPr>
          <w:szCs w:val="28"/>
        </w:rPr>
      </w:pPr>
      <w:r w:rsidRPr="000F4124">
        <w:rPr>
          <w:szCs w:val="28"/>
        </w:rPr>
        <w:t>Заявителем могут быть представлены документы (при наличии), подтверждающие доводы заявителя, либо их копии.</w:t>
      </w:r>
    </w:p>
    <w:p w:rsidR="000F4124" w:rsidRPr="000F4124" w:rsidRDefault="000F4124" w:rsidP="000F4124">
      <w:pPr>
        <w:autoSpaceDE w:val="0"/>
        <w:autoSpaceDN w:val="0"/>
        <w:adjustRightInd w:val="0"/>
        <w:ind w:firstLine="708"/>
        <w:jc w:val="both"/>
        <w:rPr>
          <w:szCs w:val="28"/>
        </w:rPr>
      </w:pPr>
      <w:r w:rsidRPr="000F4124">
        <w:rPr>
          <w:szCs w:val="28"/>
        </w:rPr>
        <w:t>6. Жалоба подлежит регистрации не позднее следующего рабочего дня со дня ее поступления.</w:t>
      </w:r>
    </w:p>
    <w:p w:rsidR="000F4124" w:rsidRPr="000F4124" w:rsidRDefault="000F4124" w:rsidP="000F4124">
      <w:pPr>
        <w:autoSpaceDE w:val="0"/>
        <w:autoSpaceDN w:val="0"/>
        <w:adjustRightInd w:val="0"/>
        <w:ind w:firstLine="708"/>
        <w:jc w:val="both"/>
        <w:rPr>
          <w:szCs w:val="28"/>
        </w:rPr>
      </w:pPr>
      <w:r w:rsidRPr="000F4124">
        <w:rPr>
          <w:szCs w:val="28"/>
        </w:rPr>
        <w:t xml:space="preserve">7. </w:t>
      </w:r>
      <w:proofErr w:type="gramStart"/>
      <w:r w:rsidRPr="000F4124">
        <w:rPr>
          <w:szCs w:val="28"/>
        </w:rPr>
        <w:t>Жалоба, поступившая в администрацию Андреевского сельского поселения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34" w:name="Par41"/>
      <w:bookmarkEnd w:id="34"/>
      <w:proofErr w:type="gramEnd"/>
    </w:p>
    <w:p w:rsidR="000F4124" w:rsidRDefault="00D50276" w:rsidP="00D50276">
      <w:pPr>
        <w:autoSpaceDE w:val="0"/>
        <w:autoSpaceDN w:val="0"/>
        <w:adjustRightInd w:val="0"/>
        <w:jc w:val="both"/>
        <w:rPr>
          <w:szCs w:val="28"/>
        </w:rPr>
      </w:pPr>
      <w:r>
        <w:rPr>
          <w:szCs w:val="28"/>
        </w:rPr>
        <w:t xml:space="preserve">         </w:t>
      </w:r>
      <w:r w:rsidR="000F4124" w:rsidRPr="000F4124">
        <w:rPr>
          <w:szCs w:val="28"/>
        </w:rPr>
        <w:t>8. По результатам рассмотрения жалобы принимается одно из следующих решений:</w:t>
      </w:r>
    </w:p>
    <w:p w:rsidR="00D50276" w:rsidRPr="005B5EBA" w:rsidRDefault="00D50276" w:rsidP="00D50276">
      <w:pPr>
        <w:autoSpaceDE w:val="0"/>
        <w:autoSpaceDN w:val="0"/>
        <w:adjustRightInd w:val="0"/>
        <w:jc w:val="both"/>
        <w:rPr>
          <w:szCs w:val="28"/>
        </w:rPr>
      </w:pPr>
      <w:r>
        <w:rPr>
          <w:szCs w:val="28"/>
        </w:rPr>
        <w:t xml:space="preserve">        </w:t>
      </w:r>
      <w:r w:rsidRPr="005B5EBA">
        <w:rPr>
          <w:szCs w:val="28"/>
        </w:rPr>
        <w:t xml:space="preserve">8.1. </w:t>
      </w:r>
      <w:proofErr w:type="gramStart"/>
      <w:r w:rsidRPr="005B5EBA">
        <w:rPr>
          <w:szCs w:val="28"/>
        </w:rPr>
        <w:t>«В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5B5EBA">
        <w:rPr>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w:t>
      </w:r>
      <w:r>
        <w:rPr>
          <w:szCs w:val="28"/>
        </w:rPr>
        <w:t>енной или муниципальной услуги;</w:t>
      </w:r>
    </w:p>
    <w:p w:rsidR="00D50276" w:rsidRDefault="00D50276" w:rsidP="00D50276">
      <w:pPr>
        <w:autoSpaceDE w:val="0"/>
        <w:autoSpaceDN w:val="0"/>
        <w:adjustRightInd w:val="0"/>
        <w:ind w:firstLine="540"/>
        <w:jc w:val="both"/>
        <w:rPr>
          <w:szCs w:val="28"/>
        </w:rPr>
      </w:pPr>
      <w:r>
        <w:rPr>
          <w:szCs w:val="28"/>
        </w:rPr>
        <w:t xml:space="preserve">8.2. </w:t>
      </w:r>
      <w:r w:rsidRPr="005B5EBA">
        <w:rPr>
          <w:szCs w:val="28"/>
        </w:rPr>
        <w:t xml:space="preserve">В случае признания </w:t>
      </w:r>
      <w:proofErr w:type="gramStart"/>
      <w:r w:rsidRPr="005B5EBA">
        <w:rPr>
          <w:szCs w:val="28"/>
        </w:rPr>
        <w:t>жалобы</w:t>
      </w:r>
      <w:proofErr w:type="gramEnd"/>
      <w:r w:rsidRPr="005B5EBA">
        <w:rPr>
          <w:szCs w:val="28"/>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w:t>
      </w:r>
      <w:r>
        <w:rPr>
          <w:szCs w:val="28"/>
        </w:rPr>
        <w:t>е обжалования принятого решения</w:t>
      </w:r>
      <w:r w:rsidRPr="005B5EBA">
        <w:rPr>
          <w:szCs w:val="28"/>
        </w:rPr>
        <w:t>.</w:t>
      </w:r>
    </w:p>
    <w:p w:rsidR="00D50276" w:rsidRPr="000A0474" w:rsidRDefault="00D50276" w:rsidP="00D50276">
      <w:pPr>
        <w:widowControl w:val="0"/>
        <w:tabs>
          <w:tab w:val="left" w:pos="1134"/>
        </w:tabs>
        <w:autoSpaceDE w:val="0"/>
        <w:autoSpaceDN w:val="0"/>
        <w:adjustRightInd w:val="0"/>
        <w:ind w:firstLine="567"/>
        <w:jc w:val="both"/>
        <w:rPr>
          <w:szCs w:val="28"/>
        </w:rPr>
        <w:sectPr w:rsidR="00D50276" w:rsidRPr="000A0474" w:rsidSect="003059A6">
          <w:headerReference w:type="default" r:id="rId34"/>
          <w:pgSz w:w="11906" w:h="16838" w:code="9"/>
          <w:pgMar w:top="709" w:right="851" w:bottom="851" w:left="1588" w:header="709" w:footer="709" w:gutter="0"/>
          <w:pgNumType w:start="1"/>
          <w:cols w:space="708"/>
          <w:titlePg/>
          <w:docGrid w:linePitch="360"/>
        </w:sectPr>
      </w:pPr>
    </w:p>
    <w:p w:rsidR="00D50276" w:rsidRPr="000F4124" w:rsidRDefault="00D50276" w:rsidP="000F4124">
      <w:pPr>
        <w:autoSpaceDE w:val="0"/>
        <w:autoSpaceDN w:val="0"/>
        <w:adjustRightInd w:val="0"/>
        <w:ind w:firstLine="708"/>
        <w:jc w:val="both"/>
        <w:rPr>
          <w:szCs w:val="28"/>
        </w:rPr>
      </w:pPr>
    </w:p>
    <w:p w:rsidR="000F4124" w:rsidRPr="000F4124" w:rsidRDefault="000F4124" w:rsidP="000F4124">
      <w:pPr>
        <w:autoSpaceDE w:val="0"/>
        <w:autoSpaceDN w:val="0"/>
        <w:adjustRightInd w:val="0"/>
        <w:ind w:firstLine="708"/>
        <w:jc w:val="both"/>
        <w:rPr>
          <w:szCs w:val="28"/>
        </w:rPr>
      </w:pPr>
      <w:r w:rsidRPr="000F4124">
        <w:rPr>
          <w:szCs w:val="28"/>
        </w:rPr>
        <w:t>9.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4124" w:rsidRPr="000F4124" w:rsidRDefault="000F4124" w:rsidP="000F4124">
      <w:pPr>
        <w:autoSpaceDE w:val="0"/>
        <w:autoSpaceDN w:val="0"/>
        <w:adjustRightInd w:val="0"/>
        <w:ind w:firstLine="708"/>
        <w:jc w:val="both"/>
        <w:rPr>
          <w:szCs w:val="28"/>
        </w:rPr>
      </w:pPr>
      <w:r w:rsidRPr="000F4124">
        <w:rPr>
          <w:szCs w:val="28"/>
        </w:rPr>
        <w:t xml:space="preserve">10. В случае установления в ходе или по результатам </w:t>
      </w:r>
      <w:proofErr w:type="gramStart"/>
      <w:r w:rsidRPr="000F4124">
        <w:rPr>
          <w:szCs w:val="28"/>
        </w:rPr>
        <w:t>рассмотрения жалобы признаков состава административного правонарушения</w:t>
      </w:r>
      <w:proofErr w:type="gramEnd"/>
      <w:r w:rsidRPr="000F4124">
        <w:rPr>
          <w:szCs w:val="28"/>
        </w:rPr>
        <w:t xml:space="preserve">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Саргатского района.</w:t>
      </w:r>
    </w:p>
    <w:p w:rsidR="000F4124" w:rsidRPr="000F4124" w:rsidRDefault="000F4124" w:rsidP="000F4124">
      <w:pPr>
        <w:ind w:firstLine="708"/>
        <w:jc w:val="both"/>
        <w:rPr>
          <w:rStyle w:val="FontStyle25"/>
          <w:rFonts w:ascii="Times New Roman" w:hAnsi="Times New Roman" w:cs="Times New Roman"/>
          <w:sz w:val="28"/>
          <w:szCs w:val="28"/>
        </w:rPr>
      </w:pPr>
      <w:r w:rsidRPr="000F4124">
        <w:rPr>
          <w:rStyle w:val="FontStyle25"/>
          <w:rFonts w:ascii="Times New Roman" w:hAnsi="Times New Roman" w:cs="Times New Roman"/>
          <w:sz w:val="28"/>
          <w:szCs w:val="28"/>
        </w:rPr>
        <w:t>11. Решение, принятое по результатам рассмотрения жалобы, заявитель вправе обжаловать вышестоящему должностн</w:t>
      </w:r>
      <w:r>
        <w:rPr>
          <w:rStyle w:val="FontStyle25"/>
          <w:rFonts w:ascii="Times New Roman" w:hAnsi="Times New Roman" w:cs="Times New Roman"/>
          <w:sz w:val="28"/>
          <w:szCs w:val="28"/>
        </w:rPr>
        <w:t>ому лицу или в судебном порядке</w:t>
      </w:r>
      <w:r w:rsidRPr="000F4124">
        <w:rPr>
          <w:rStyle w:val="FontStyle25"/>
          <w:rFonts w:ascii="Times New Roman" w:hAnsi="Times New Roman" w:cs="Times New Roman"/>
          <w:sz w:val="28"/>
          <w:szCs w:val="28"/>
        </w:rPr>
        <w:t>.</w:t>
      </w:r>
    </w:p>
    <w:p w:rsidR="00250A15" w:rsidRPr="000F4124" w:rsidRDefault="00250A15" w:rsidP="00250A15">
      <w:pPr>
        <w:widowControl w:val="0"/>
        <w:tabs>
          <w:tab w:val="left" w:pos="1134"/>
        </w:tabs>
        <w:autoSpaceDE w:val="0"/>
        <w:autoSpaceDN w:val="0"/>
        <w:adjustRightInd w:val="0"/>
        <w:ind w:firstLine="567"/>
        <w:jc w:val="both"/>
        <w:rPr>
          <w:szCs w:val="28"/>
        </w:rPr>
      </w:pPr>
    </w:p>
    <w:p w:rsidR="00250A15" w:rsidRPr="000F4124" w:rsidRDefault="00250A15" w:rsidP="00250A15">
      <w:pPr>
        <w:widowControl w:val="0"/>
        <w:tabs>
          <w:tab w:val="left" w:pos="1134"/>
        </w:tabs>
        <w:autoSpaceDE w:val="0"/>
        <w:autoSpaceDN w:val="0"/>
        <w:adjustRightInd w:val="0"/>
        <w:ind w:firstLine="567"/>
        <w:jc w:val="both"/>
        <w:rPr>
          <w:szCs w:val="28"/>
        </w:rPr>
      </w:pPr>
    </w:p>
    <w:p w:rsidR="00250A15" w:rsidRPr="000F4124" w:rsidRDefault="00250A15" w:rsidP="00250A15">
      <w:pPr>
        <w:widowControl w:val="0"/>
        <w:tabs>
          <w:tab w:val="left" w:pos="1134"/>
        </w:tabs>
        <w:autoSpaceDE w:val="0"/>
        <w:autoSpaceDN w:val="0"/>
        <w:adjustRightInd w:val="0"/>
        <w:ind w:firstLine="567"/>
        <w:jc w:val="both"/>
        <w:rPr>
          <w:szCs w:val="28"/>
        </w:rPr>
      </w:pPr>
    </w:p>
    <w:p w:rsidR="00250A15" w:rsidRPr="000F4124" w:rsidRDefault="00250A15" w:rsidP="00250A15">
      <w:pPr>
        <w:widowControl w:val="0"/>
        <w:tabs>
          <w:tab w:val="left" w:pos="1134"/>
        </w:tabs>
        <w:autoSpaceDE w:val="0"/>
        <w:autoSpaceDN w:val="0"/>
        <w:adjustRightInd w:val="0"/>
        <w:ind w:firstLine="567"/>
        <w:jc w:val="both"/>
        <w:rPr>
          <w:szCs w:val="28"/>
        </w:rPr>
      </w:pPr>
    </w:p>
    <w:p w:rsidR="00250A15" w:rsidRPr="000A0474" w:rsidRDefault="00250A15" w:rsidP="00250A15">
      <w:pPr>
        <w:widowControl w:val="0"/>
        <w:tabs>
          <w:tab w:val="left" w:pos="1134"/>
        </w:tabs>
        <w:autoSpaceDE w:val="0"/>
        <w:autoSpaceDN w:val="0"/>
        <w:adjustRightInd w:val="0"/>
        <w:ind w:firstLine="567"/>
        <w:jc w:val="both"/>
        <w:rPr>
          <w:szCs w:val="28"/>
        </w:rPr>
      </w:pPr>
    </w:p>
    <w:p w:rsidR="00250A15" w:rsidRPr="000A0474" w:rsidRDefault="00250A15" w:rsidP="00250A15">
      <w:pPr>
        <w:widowControl w:val="0"/>
        <w:tabs>
          <w:tab w:val="left" w:pos="1134"/>
        </w:tabs>
        <w:autoSpaceDE w:val="0"/>
        <w:autoSpaceDN w:val="0"/>
        <w:adjustRightInd w:val="0"/>
        <w:ind w:firstLine="567"/>
        <w:jc w:val="both"/>
        <w:rPr>
          <w:szCs w:val="28"/>
        </w:rPr>
      </w:pPr>
    </w:p>
    <w:tbl>
      <w:tblPr>
        <w:tblW w:w="10456" w:type="dxa"/>
        <w:tblLook w:val="01E0" w:firstRow="1" w:lastRow="1" w:firstColumn="1" w:lastColumn="1" w:noHBand="0" w:noVBand="0"/>
      </w:tblPr>
      <w:tblGrid>
        <w:gridCol w:w="4361"/>
        <w:gridCol w:w="6095"/>
      </w:tblGrid>
      <w:tr w:rsidR="00250A15" w:rsidRPr="000A0474" w:rsidTr="003059A6">
        <w:tc>
          <w:tcPr>
            <w:tcW w:w="4361" w:type="dxa"/>
          </w:tcPr>
          <w:p w:rsidR="00250A15" w:rsidRPr="000A0474" w:rsidRDefault="00250A15" w:rsidP="003059A6">
            <w:pPr>
              <w:pageBreakBefore/>
              <w:rPr>
                <w:szCs w:val="28"/>
              </w:rPr>
            </w:pPr>
            <w:r w:rsidRPr="000A0474">
              <w:rPr>
                <w:szCs w:val="28"/>
              </w:rPr>
              <w:lastRenderedPageBreak/>
              <w:br w:type="page"/>
            </w:r>
          </w:p>
        </w:tc>
        <w:tc>
          <w:tcPr>
            <w:tcW w:w="6095" w:type="dxa"/>
          </w:tcPr>
          <w:p w:rsidR="00250A15" w:rsidRPr="00033832" w:rsidRDefault="00250A15" w:rsidP="003059A6">
            <w:pPr>
              <w:pageBreakBefore/>
              <w:ind w:left="1239"/>
              <w:jc w:val="right"/>
              <w:rPr>
                <w:sz w:val="24"/>
              </w:rPr>
            </w:pPr>
            <w:r w:rsidRPr="00033832">
              <w:rPr>
                <w:sz w:val="24"/>
              </w:rPr>
              <w:t>Приложение № 1</w:t>
            </w:r>
          </w:p>
          <w:p w:rsidR="00250A15" w:rsidRPr="00033832" w:rsidRDefault="00250A15" w:rsidP="003059A6">
            <w:pPr>
              <w:ind w:left="1239"/>
              <w:jc w:val="both"/>
              <w:outlineLvl w:val="0"/>
              <w:rPr>
                <w:sz w:val="24"/>
              </w:rPr>
            </w:pPr>
            <w:r w:rsidRPr="00033832">
              <w:rPr>
                <w:sz w:val="24"/>
              </w:rPr>
              <w:t>к Административному регламенту  предоставления муниципальной услуги  "</w:t>
            </w:r>
            <w:r w:rsidRPr="00033832">
              <w:rPr>
                <w:rStyle w:val="21"/>
                <w:color w:val="000000"/>
                <w:sz w:val="24"/>
                <w:szCs w:val="24"/>
              </w:rPr>
              <w:t xml:space="preserve">Утверждение схемы расположения </w:t>
            </w:r>
            <w:r w:rsidRPr="00033832">
              <w:rPr>
                <w:rStyle w:val="21"/>
                <w:sz w:val="24"/>
                <w:szCs w:val="24"/>
              </w:rPr>
              <w:t xml:space="preserve"> </w:t>
            </w:r>
            <w:r w:rsidRPr="00033832">
              <w:rPr>
                <w:rStyle w:val="21"/>
                <w:color w:val="000000"/>
                <w:sz w:val="24"/>
                <w:szCs w:val="24"/>
              </w:rPr>
              <w:t>земельного участка или земельных участков на кадастровом плане территории</w:t>
            </w:r>
            <w:r w:rsidRPr="00033832">
              <w:rPr>
                <w:sz w:val="24"/>
              </w:rPr>
              <w:t>"</w:t>
            </w:r>
          </w:p>
        </w:tc>
      </w:tr>
    </w:tbl>
    <w:p w:rsidR="00250A15" w:rsidRPr="000A0474" w:rsidRDefault="00250A15" w:rsidP="00250A15">
      <w:pPr>
        <w:pStyle w:val="ConsPlusNonformat"/>
        <w:jc w:val="right"/>
        <w:rPr>
          <w:rFonts w:ascii="Times New Roman" w:hAnsi="Times New Roman" w:cs="Times New Roman"/>
          <w:sz w:val="28"/>
          <w:szCs w:val="28"/>
        </w:rPr>
      </w:pPr>
    </w:p>
    <w:p w:rsidR="00250A15" w:rsidRPr="000A0474" w:rsidRDefault="00250A15" w:rsidP="00250A15">
      <w:pPr>
        <w:pStyle w:val="ConsPlusNonformat"/>
        <w:jc w:val="right"/>
        <w:rPr>
          <w:rFonts w:ascii="Times New Roman" w:hAnsi="Times New Roman" w:cs="Times New Roman"/>
          <w:sz w:val="28"/>
          <w:szCs w:val="28"/>
        </w:rPr>
      </w:pPr>
      <w:r w:rsidRPr="000A0474">
        <w:rPr>
          <w:rFonts w:ascii="Times New Roman" w:hAnsi="Times New Roman" w:cs="Times New Roman"/>
          <w:sz w:val="28"/>
          <w:szCs w:val="28"/>
        </w:rPr>
        <w:t>Главе администрации</w:t>
      </w:r>
    </w:p>
    <w:p w:rsidR="00250A15" w:rsidRDefault="00250A15" w:rsidP="00250A15">
      <w:pPr>
        <w:pStyle w:val="ConsPlusNonformat"/>
        <w:jc w:val="right"/>
        <w:rPr>
          <w:rFonts w:ascii="Times New Roman" w:hAnsi="Times New Roman" w:cs="Times New Roman"/>
          <w:sz w:val="28"/>
          <w:szCs w:val="28"/>
        </w:rPr>
      </w:pPr>
      <w:r>
        <w:rPr>
          <w:rFonts w:ascii="Times New Roman" w:hAnsi="Times New Roman" w:cs="Times New Roman"/>
          <w:sz w:val="28"/>
          <w:szCs w:val="28"/>
        </w:rPr>
        <w:t>Андреевского сельского поселения</w:t>
      </w:r>
    </w:p>
    <w:p w:rsidR="00250A15" w:rsidRPr="000A0474" w:rsidRDefault="00250A15" w:rsidP="00250A15">
      <w:pPr>
        <w:pStyle w:val="ConsPlusNonformat"/>
        <w:jc w:val="right"/>
        <w:rPr>
          <w:rFonts w:ascii="Times New Roman" w:hAnsi="Times New Roman" w:cs="Times New Roman"/>
          <w:sz w:val="28"/>
          <w:szCs w:val="28"/>
        </w:rPr>
      </w:pPr>
      <w:r w:rsidRPr="000A0474">
        <w:rPr>
          <w:rFonts w:ascii="Times New Roman" w:hAnsi="Times New Roman" w:cs="Times New Roman"/>
          <w:sz w:val="28"/>
          <w:szCs w:val="28"/>
        </w:rPr>
        <w:t>Саргатского муниципального района</w:t>
      </w:r>
    </w:p>
    <w:p w:rsidR="00250A15" w:rsidRPr="000A0474" w:rsidRDefault="00250A15" w:rsidP="00250A15">
      <w:pPr>
        <w:pStyle w:val="ConsPlusNonformat"/>
        <w:jc w:val="right"/>
        <w:rPr>
          <w:rFonts w:ascii="Times New Roman" w:hAnsi="Times New Roman" w:cs="Times New Roman"/>
          <w:sz w:val="28"/>
          <w:szCs w:val="28"/>
        </w:rPr>
      </w:pPr>
      <w:r w:rsidRPr="000A0474">
        <w:rPr>
          <w:rFonts w:ascii="Times New Roman" w:hAnsi="Times New Roman" w:cs="Times New Roman"/>
          <w:sz w:val="28"/>
          <w:szCs w:val="28"/>
        </w:rPr>
        <w:t>Омской области</w:t>
      </w:r>
    </w:p>
    <w:p w:rsidR="00250A15" w:rsidRPr="000A0474" w:rsidRDefault="00250A15" w:rsidP="00250A15">
      <w:pPr>
        <w:pStyle w:val="ConsPlusNonformat"/>
        <w:jc w:val="center"/>
        <w:rPr>
          <w:rFonts w:ascii="Times New Roman" w:hAnsi="Times New Roman" w:cs="Times New Roman"/>
          <w:sz w:val="28"/>
          <w:szCs w:val="28"/>
        </w:rPr>
      </w:pPr>
    </w:p>
    <w:p w:rsidR="00250A15" w:rsidRPr="000A0474" w:rsidRDefault="00250A15" w:rsidP="00250A15">
      <w:pPr>
        <w:pStyle w:val="ConsPlusNonformat"/>
        <w:jc w:val="center"/>
        <w:rPr>
          <w:rFonts w:ascii="Times New Roman" w:hAnsi="Times New Roman" w:cs="Times New Roman"/>
          <w:sz w:val="28"/>
          <w:szCs w:val="28"/>
        </w:rPr>
      </w:pPr>
      <w:r w:rsidRPr="000A0474">
        <w:rPr>
          <w:rFonts w:ascii="Times New Roman" w:hAnsi="Times New Roman" w:cs="Times New Roman"/>
          <w:sz w:val="28"/>
          <w:szCs w:val="28"/>
        </w:rPr>
        <w:t>Заявление</w:t>
      </w:r>
    </w:p>
    <w:p w:rsidR="00250A15" w:rsidRPr="000A0474" w:rsidRDefault="00250A15" w:rsidP="00250A15">
      <w:pPr>
        <w:pStyle w:val="ConsPlusNonformat"/>
        <w:jc w:val="center"/>
        <w:rPr>
          <w:rFonts w:ascii="Times New Roman" w:hAnsi="Times New Roman" w:cs="Times New Roman"/>
          <w:sz w:val="28"/>
          <w:szCs w:val="28"/>
        </w:rPr>
      </w:pPr>
      <w:r w:rsidRPr="000A0474">
        <w:rPr>
          <w:rFonts w:ascii="Times New Roman" w:hAnsi="Times New Roman" w:cs="Times New Roman"/>
          <w:sz w:val="28"/>
          <w:szCs w:val="28"/>
        </w:rPr>
        <w:t xml:space="preserve">физического лица об утверждении </w:t>
      </w:r>
    </w:p>
    <w:p w:rsidR="00250A15" w:rsidRPr="000A0474" w:rsidRDefault="00250A15" w:rsidP="00250A15">
      <w:pPr>
        <w:pStyle w:val="ConsPlusNonformat"/>
        <w:jc w:val="center"/>
        <w:rPr>
          <w:rFonts w:ascii="Times New Roman" w:hAnsi="Times New Roman" w:cs="Times New Roman"/>
          <w:sz w:val="28"/>
          <w:szCs w:val="28"/>
        </w:rPr>
      </w:pPr>
      <w:r w:rsidRPr="000A0474">
        <w:rPr>
          <w:rFonts w:ascii="Times New Roman" w:hAnsi="Times New Roman" w:cs="Times New Roman"/>
          <w:sz w:val="28"/>
          <w:szCs w:val="28"/>
        </w:rPr>
        <w:t>схемы расположения земельного участка</w:t>
      </w:r>
    </w:p>
    <w:p w:rsidR="00250A15" w:rsidRPr="000A0474" w:rsidRDefault="00250A15" w:rsidP="00250A15">
      <w:pPr>
        <w:pStyle w:val="ConsPlusNonformat"/>
        <w:jc w:val="center"/>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В соответствии со ст. 11.10 Земельного кодекса Российской Федерации прошу утвердить схему расположения земельного участка на кадастровом плане территории</w:t>
      </w:r>
    </w:p>
    <w:p w:rsidR="00250A15" w:rsidRPr="000A0474" w:rsidRDefault="00250A15" w:rsidP="00250A15">
      <w:pPr>
        <w:pStyle w:val="ConsPlusNonformat"/>
        <w:jc w:val="both"/>
        <w:rPr>
          <w:rFonts w:ascii="Times New Roman" w:hAnsi="Times New Roman" w:cs="Times New Roman"/>
          <w:i/>
          <w:sz w:val="28"/>
          <w:szCs w:val="28"/>
        </w:rPr>
      </w:pP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1. Фамилия, имя, отчество заявителя: ____________________________________________________________________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2. Фамилия, имя, отчество представителя физического лица:_______________________________________________________________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 xml:space="preserve">3. Наименование и реквизиты документа, удостоверяющего полномочия представителя заявителя, подписавшего настоящее заявление (в случае подачи настоящего заявления представителем заявителя): </w:t>
      </w:r>
      <w:r w:rsidRPr="000A0474">
        <w:rPr>
          <w:rFonts w:ascii="Times New Roman" w:hAnsi="Times New Roman" w:cs="Times New Roman"/>
          <w:i/>
          <w:sz w:val="28"/>
          <w:szCs w:val="28"/>
        </w:rPr>
        <w:t>____________________________________________________________________</w:t>
      </w:r>
    </w:p>
    <w:p w:rsidR="00250A15" w:rsidRPr="000A0474" w:rsidRDefault="00250A15" w:rsidP="00250A15">
      <w:pPr>
        <w:pStyle w:val="ConsPlusNonformat"/>
        <w:ind w:firstLine="708"/>
        <w:rPr>
          <w:rFonts w:ascii="Times New Roman" w:hAnsi="Times New Roman" w:cs="Times New Roman"/>
          <w:sz w:val="28"/>
          <w:szCs w:val="28"/>
        </w:rPr>
      </w:pPr>
      <w:r w:rsidRPr="000A0474">
        <w:rPr>
          <w:rFonts w:ascii="Times New Roman" w:hAnsi="Times New Roman" w:cs="Times New Roman"/>
          <w:sz w:val="28"/>
          <w:szCs w:val="28"/>
        </w:rPr>
        <w:t xml:space="preserve">4. Адрес регистрации физического лица (с указанием почтового индекса): ________________________________________________________________________  </w:t>
      </w:r>
    </w:p>
    <w:p w:rsidR="00250A15" w:rsidRPr="000A0474" w:rsidRDefault="00250A15" w:rsidP="00250A15">
      <w:pPr>
        <w:pStyle w:val="ConsPlusNonformat"/>
        <w:ind w:firstLine="708"/>
        <w:rPr>
          <w:rFonts w:ascii="Times New Roman" w:hAnsi="Times New Roman" w:cs="Times New Roman"/>
          <w:sz w:val="28"/>
          <w:szCs w:val="28"/>
        </w:rPr>
      </w:pPr>
      <w:r w:rsidRPr="000A0474">
        <w:rPr>
          <w:rFonts w:ascii="Times New Roman" w:hAnsi="Times New Roman" w:cs="Times New Roman"/>
          <w:sz w:val="28"/>
          <w:szCs w:val="28"/>
        </w:rPr>
        <w:t>5. Контактные телефоны:___________________________________________________</w:t>
      </w:r>
    </w:p>
    <w:p w:rsidR="00250A15" w:rsidRPr="000A0474" w:rsidRDefault="00250A15" w:rsidP="00250A15">
      <w:pPr>
        <w:autoSpaceDE w:val="0"/>
        <w:autoSpaceDN w:val="0"/>
        <w:adjustRightInd w:val="0"/>
        <w:ind w:firstLine="708"/>
        <w:jc w:val="both"/>
        <w:rPr>
          <w:szCs w:val="28"/>
        </w:rPr>
      </w:pPr>
      <w:r w:rsidRPr="000A0474">
        <w:rPr>
          <w:szCs w:val="28"/>
        </w:rPr>
        <w:t>6.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недвижимости________________________________________________________</w:t>
      </w:r>
    </w:p>
    <w:p w:rsidR="00250A15" w:rsidRPr="000A0474" w:rsidRDefault="00250A15" w:rsidP="00250A15">
      <w:pPr>
        <w:autoSpaceDE w:val="0"/>
        <w:autoSpaceDN w:val="0"/>
        <w:adjustRightInd w:val="0"/>
        <w:ind w:firstLine="708"/>
        <w:jc w:val="both"/>
        <w:rPr>
          <w:szCs w:val="28"/>
        </w:rPr>
      </w:pPr>
      <w:r w:rsidRPr="000A0474">
        <w:rPr>
          <w:szCs w:val="28"/>
        </w:rPr>
        <w:t>7. Территориальная зона, в границах которой образуется земельный участок (вид разрешенного использования образуемого земельного участка)</w:t>
      </w:r>
    </w:p>
    <w:p w:rsidR="00250A15" w:rsidRPr="000A0474" w:rsidRDefault="00250A15" w:rsidP="00250A15">
      <w:pPr>
        <w:autoSpaceDE w:val="0"/>
        <w:autoSpaceDN w:val="0"/>
        <w:adjustRightInd w:val="0"/>
        <w:jc w:val="both"/>
        <w:rPr>
          <w:szCs w:val="28"/>
        </w:rPr>
      </w:pPr>
      <w:r w:rsidRPr="000A0474">
        <w:rPr>
          <w:szCs w:val="28"/>
        </w:rPr>
        <w:t>_____________________________________________________</w:t>
      </w:r>
      <w:r w:rsidR="00033832">
        <w:rPr>
          <w:szCs w:val="28"/>
        </w:rPr>
        <w:t>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8. Вид права, на котором заявитель желает приобрести земельный участок _____________________________________________________________________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9. Предполагаемый размер земельного участка: __________________________________________________</w:t>
      </w:r>
      <w:r w:rsidR="00033832">
        <w:rPr>
          <w:rFonts w:ascii="Times New Roman" w:hAnsi="Times New Roman" w:cs="Times New Roman"/>
          <w:sz w:val="28"/>
          <w:szCs w:val="28"/>
        </w:rPr>
        <w:t>______________________</w:t>
      </w:r>
    </w:p>
    <w:p w:rsidR="00250A15" w:rsidRPr="000A0474" w:rsidRDefault="00250A15" w:rsidP="00250A15">
      <w:pPr>
        <w:autoSpaceDE w:val="0"/>
        <w:autoSpaceDN w:val="0"/>
        <w:adjustRightInd w:val="0"/>
        <w:ind w:firstLine="708"/>
        <w:jc w:val="both"/>
        <w:rPr>
          <w:szCs w:val="28"/>
        </w:rPr>
      </w:pPr>
      <w:r w:rsidRPr="000A0474">
        <w:rPr>
          <w:szCs w:val="28"/>
        </w:rPr>
        <w:t>10. Адрес земельного участка или при отсутствии адреса земельного участка иное описание местоположения земельного участка</w:t>
      </w:r>
      <w:r w:rsidR="00033832">
        <w:rPr>
          <w:szCs w:val="28"/>
        </w:rPr>
        <w:t>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26"/>
        <w:gridCol w:w="5918"/>
      </w:tblGrid>
      <w:tr w:rsidR="00250A15" w:rsidRPr="000A0474" w:rsidTr="003059A6">
        <w:trPr>
          <w:trHeight w:val="80"/>
        </w:trPr>
        <w:tc>
          <w:tcPr>
            <w:tcW w:w="4077" w:type="dxa"/>
            <w:tcBorders>
              <w:top w:val="nil"/>
              <w:left w:val="nil"/>
              <w:bottom w:val="single" w:sz="4" w:space="0" w:color="auto"/>
              <w:right w:val="nil"/>
            </w:tcBorders>
          </w:tcPr>
          <w:p w:rsidR="00250A15" w:rsidRPr="000A0474" w:rsidRDefault="00250A15" w:rsidP="003059A6">
            <w:pPr>
              <w:pStyle w:val="ConsPlusNonformat"/>
              <w:rPr>
                <w:rFonts w:ascii="Times New Roman" w:hAnsi="Times New Roman" w:cs="Times New Roman"/>
                <w:sz w:val="28"/>
                <w:szCs w:val="28"/>
              </w:rPr>
            </w:pPr>
          </w:p>
        </w:tc>
        <w:tc>
          <w:tcPr>
            <w:tcW w:w="426" w:type="dxa"/>
            <w:tcBorders>
              <w:top w:val="nil"/>
              <w:left w:val="nil"/>
              <w:bottom w:val="nil"/>
              <w:right w:val="nil"/>
            </w:tcBorders>
          </w:tcPr>
          <w:p w:rsidR="00250A15" w:rsidRPr="000A0474" w:rsidRDefault="00250A15" w:rsidP="003059A6">
            <w:pPr>
              <w:pStyle w:val="ConsPlusNonformat"/>
              <w:rPr>
                <w:rFonts w:ascii="Times New Roman" w:hAnsi="Times New Roman" w:cs="Times New Roman"/>
                <w:sz w:val="28"/>
                <w:szCs w:val="28"/>
              </w:rPr>
            </w:pPr>
          </w:p>
        </w:tc>
        <w:tc>
          <w:tcPr>
            <w:tcW w:w="5918" w:type="dxa"/>
            <w:tcBorders>
              <w:top w:val="nil"/>
              <w:left w:val="nil"/>
              <w:bottom w:val="single" w:sz="4" w:space="0" w:color="auto"/>
              <w:right w:val="nil"/>
            </w:tcBorders>
          </w:tcPr>
          <w:p w:rsidR="00250A15" w:rsidRPr="000A0474" w:rsidRDefault="00250A15" w:rsidP="003059A6">
            <w:pPr>
              <w:pStyle w:val="ConsPlusNonformat"/>
              <w:rPr>
                <w:rFonts w:ascii="Times New Roman" w:hAnsi="Times New Roman" w:cs="Times New Roman"/>
                <w:sz w:val="28"/>
                <w:szCs w:val="28"/>
              </w:rPr>
            </w:pPr>
          </w:p>
        </w:tc>
      </w:tr>
      <w:tr w:rsidR="00250A15" w:rsidRPr="000A0474" w:rsidTr="003059A6">
        <w:tc>
          <w:tcPr>
            <w:tcW w:w="4077" w:type="dxa"/>
            <w:tcBorders>
              <w:top w:val="single" w:sz="4" w:space="0" w:color="auto"/>
              <w:left w:val="nil"/>
              <w:bottom w:val="nil"/>
              <w:right w:val="nil"/>
            </w:tcBorders>
          </w:tcPr>
          <w:p w:rsidR="00250A15" w:rsidRPr="000A0474" w:rsidRDefault="00250A15" w:rsidP="003059A6">
            <w:pPr>
              <w:pStyle w:val="ConsPlusNonformat"/>
              <w:rPr>
                <w:rFonts w:ascii="Times New Roman" w:hAnsi="Times New Roman" w:cs="Times New Roman"/>
                <w:sz w:val="28"/>
                <w:szCs w:val="28"/>
              </w:rPr>
            </w:pPr>
          </w:p>
        </w:tc>
        <w:tc>
          <w:tcPr>
            <w:tcW w:w="426" w:type="dxa"/>
            <w:tcBorders>
              <w:top w:val="nil"/>
              <w:left w:val="nil"/>
              <w:bottom w:val="nil"/>
              <w:right w:val="nil"/>
            </w:tcBorders>
          </w:tcPr>
          <w:p w:rsidR="00250A15" w:rsidRPr="000A0474" w:rsidRDefault="00250A15" w:rsidP="003059A6">
            <w:pPr>
              <w:pStyle w:val="ConsPlusNonformat"/>
              <w:jc w:val="center"/>
              <w:rPr>
                <w:rFonts w:ascii="Times New Roman" w:hAnsi="Times New Roman" w:cs="Times New Roman"/>
                <w:sz w:val="28"/>
                <w:szCs w:val="28"/>
              </w:rPr>
            </w:pPr>
          </w:p>
        </w:tc>
        <w:tc>
          <w:tcPr>
            <w:tcW w:w="5918" w:type="dxa"/>
            <w:tcBorders>
              <w:top w:val="single" w:sz="4" w:space="0" w:color="auto"/>
              <w:left w:val="nil"/>
              <w:bottom w:val="nil"/>
              <w:right w:val="nil"/>
            </w:tcBorders>
          </w:tcPr>
          <w:p w:rsidR="00250A15" w:rsidRPr="000A0474" w:rsidRDefault="00250A15" w:rsidP="003059A6">
            <w:pPr>
              <w:pStyle w:val="ConsPlusNonformat"/>
              <w:rPr>
                <w:rFonts w:ascii="Times New Roman" w:hAnsi="Times New Roman" w:cs="Times New Roman"/>
                <w:sz w:val="28"/>
                <w:szCs w:val="28"/>
              </w:rPr>
            </w:pPr>
          </w:p>
        </w:tc>
      </w:tr>
    </w:tbl>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11.  Результат  рассмотрения  заявления  прошу  предоставить  следующим способом (</w:t>
      </w:r>
      <w:proofErr w:type="gramStart"/>
      <w:r w:rsidRPr="000A0474">
        <w:rPr>
          <w:rFonts w:ascii="Times New Roman" w:hAnsi="Times New Roman" w:cs="Times New Roman"/>
          <w:sz w:val="28"/>
          <w:szCs w:val="28"/>
        </w:rPr>
        <w:t>нужное</w:t>
      </w:r>
      <w:proofErr w:type="gramEnd"/>
      <w:r w:rsidRPr="000A0474">
        <w:rPr>
          <w:rFonts w:ascii="Times New Roman" w:hAnsi="Times New Roman" w:cs="Times New Roman"/>
          <w:sz w:val="28"/>
          <w:szCs w:val="28"/>
        </w:rPr>
        <w:t xml:space="preserve"> отметить):</w:t>
      </w:r>
    </w:p>
    <w:p w:rsidR="00250A15" w:rsidRPr="000A0474" w:rsidRDefault="00250A15" w:rsidP="00250A15">
      <w:pPr>
        <w:pStyle w:val="ConsPlusNonformat"/>
        <w:jc w:val="both"/>
        <w:rPr>
          <w:rFonts w:ascii="Times New Roman" w:hAnsi="Times New Roman" w:cs="Times New Roman"/>
          <w:sz w:val="28"/>
          <w:szCs w:val="28"/>
        </w:rPr>
      </w:pPr>
    </w:p>
    <w:p w:rsidR="00250A15" w:rsidRPr="000A0474" w:rsidRDefault="00250A15" w:rsidP="00250A1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701"/>
      </w:tblGrid>
      <w:tr w:rsidR="00250A15" w:rsidRPr="000A0474" w:rsidTr="003059A6">
        <w:tc>
          <w:tcPr>
            <w:tcW w:w="567" w:type="dxa"/>
          </w:tcPr>
          <w:p w:rsidR="00250A15" w:rsidRPr="000A0474" w:rsidRDefault="00250A15" w:rsidP="003059A6">
            <w:pPr>
              <w:pStyle w:val="ConsPlusNormal"/>
              <w:rPr>
                <w:rFonts w:ascii="Times New Roman" w:hAnsi="Times New Roman" w:cs="Times New Roman"/>
                <w:sz w:val="28"/>
                <w:szCs w:val="28"/>
              </w:rPr>
            </w:pPr>
          </w:p>
        </w:tc>
        <w:tc>
          <w:tcPr>
            <w:tcW w:w="9701" w:type="dxa"/>
          </w:tcPr>
          <w:p w:rsidR="00250A15" w:rsidRPr="000A0474" w:rsidRDefault="00250A15" w:rsidP="003059A6">
            <w:pPr>
              <w:pStyle w:val="ConsPlusNormal"/>
              <w:jc w:val="both"/>
              <w:rPr>
                <w:rFonts w:ascii="Times New Roman" w:hAnsi="Times New Roman" w:cs="Times New Roman"/>
                <w:sz w:val="28"/>
                <w:szCs w:val="28"/>
              </w:rPr>
            </w:pPr>
            <w:r w:rsidRPr="000A0474">
              <w:rPr>
                <w:rFonts w:ascii="Times New Roman" w:hAnsi="Times New Roman" w:cs="Times New Roman"/>
                <w:sz w:val="28"/>
                <w:szCs w:val="28"/>
              </w:rPr>
              <w:t xml:space="preserve">в виде бумажного документа посредством личного обращения в Администрацию </w:t>
            </w:r>
            <w:r>
              <w:rPr>
                <w:rFonts w:ascii="Times New Roman" w:hAnsi="Times New Roman" w:cs="Times New Roman"/>
                <w:sz w:val="28"/>
                <w:szCs w:val="28"/>
              </w:rPr>
              <w:t xml:space="preserve"> Андреевского  сельского поселения </w:t>
            </w:r>
            <w:r w:rsidRPr="000A0474">
              <w:rPr>
                <w:rFonts w:ascii="Times New Roman" w:hAnsi="Times New Roman" w:cs="Times New Roman"/>
                <w:sz w:val="28"/>
                <w:szCs w:val="28"/>
              </w:rPr>
              <w:t>Саргатского муниципального района  Омской области, МФЦ</w:t>
            </w:r>
          </w:p>
        </w:tc>
      </w:tr>
      <w:tr w:rsidR="00250A15" w:rsidRPr="000A0474" w:rsidTr="003059A6">
        <w:tc>
          <w:tcPr>
            <w:tcW w:w="567" w:type="dxa"/>
          </w:tcPr>
          <w:p w:rsidR="00250A15" w:rsidRPr="000A0474" w:rsidRDefault="00250A15" w:rsidP="003059A6">
            <w:pPr>
              <w:pStyle w:val="ConsPlusNormal"/>
              <w:rPr>
                <w:rFonts w:ascii="Times New Roman" w:hAnsi="Times New Roman" w:cs="Times New Roman"/>
                <w:sz w:val="28"/>
                <w:szCs w:val="28"/>
              </w:rPr>
            </w:pPr>
          </w:p>
        </w:tc>
        <w:tc>
          <w:tcPr>
            <w:tcW w:w="9701" w:type="dxa"/>
          </w:tcPr>
          <w:p w:rsidR="00250A15" w:rsidRPr="000A0474" w:rsidRDefault="00250A15" w:rsidP="003059A6">
            <w:pPr>
              <w:pStyle w:val="ConsPlusNormal"/>
              <w:jc w:val="both"/>
              <w:rPr>
                <w:rFonts w:ascii="Times New Roman" w:hAnsi="Times New Roman" w:cs="Times New Roman"/>
                <w:sz w:val="28"/>
                <w:szCs w:val="28"/>
              </w:rPr>
            </w:pPr>
            <w:r w:rsidRPr="000A0474">
              <w:rPr>
                <w:rFonts w:ascii="Times New Roman" w:hAnsi="Times New Roman" w:cs="Times New Roman"/>
                <w:sz w:val="28"/>
                <w:szCs w:val="28"/>
              </w:rPr>
              <w:t>в виде бумажного документа, направленного Администрацие</w:t>
            </w:r>
            <w:r w:rsidR="00033832">
              <w:rPr>
                <w:rFonts w:ascii="Times New Roman" w:hAnsi="Times New Roman" w:cs="Times New Roman"/>
                <w:sz w:val="28"/>
                <w:szCs w:val="28"/>
              </w:rPr>
              <w:t xml:space="preserve">й Андреевского  сельского поселения </w:t>
            </w:r>
            <w:r w:rsidRPr="000A0474">
              <w:rPr>
                <w:rFonts w:ascii="Times New Roman" w:hAnsi="Times New Roman" w:cs="Times New Roman"/>
                <w:sz w:val="28"/>
                <w:szCs w:val="28"/>
              </w:rPr>
              <w:t>Саргатского муниципального района Омской области посредством почтового отправления на почтовый адрес, указанный в заявлении</w:t>
            </w:r>
          </w:p>
        </w:tc>
      </w:tr>
    </w:tbl>
    <w:p w:rsidR="00250A15" w:rsidRPr="000A0474" w:rsidRDefault="00250A15" w:rsidP="00250A15">
      <w:pPr>
        <w:pStyle w:val="ConsPlusNormal"/>
        <w:jc w:val="both"/>
        <w:rPr>
          <w:rFonts w:ascii="Times New Roman" w:hAnsi="Times New Roman" w:cs="Times New Roman"/>
          <w:sz w:val="28"/>
          <w:szCs w:val="28"/>
        </w:rPr>
      </w:pPr>
    </w:p>
    <w:p w:rsidR="00250A15" w:rsidRPr="000A0474" w:rsidRDefault="00250A15" w:rsidP="00250A15">
      <w:pPr>
        <w:pStyle w:val="ConsPlusNormal"/>
        <w:jc w:val="both"/>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Настоящим заявлением я, ______________________________________________,</w:t>
      </w: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(ФИО)</w:t>
      </w:r>
    </w:p>
    <w:p w:rsidR="00250A15" w:rsidRPr="000A0474" w:rsidRDefault="00250A15" w:rsidP="00250A15">
      <w:pPr>
        <w:pStyle w:val="ConsPlusNonformat"/>
        <w:jc w:val="both"/>
        <w:rPr>
          <w:rFonts w:ascii="Times New Roman" w:hAnsi="Times New Roman" w:cs="Times New Roman"/>
          <w:sz w:val="28"/>
          <w:szCs w:val="28"/>
        </w:rPr>
      </w:pPr>
      <w:proofErr w:type="gramStart"/>
      <w:r w:rsidRPr="000A0474">
        <w:rPr>
          <w:rFonts w:ascii="Times New Roman" w:hAnsi="Times New Roman" w:cs="Times New Roman"/>
          <w:sz w:val="28"/>
          <w:szCs w:val="28"/>
        </w:rPr>
        <w:t>выражаю  согласие  Администрации Саргатского муниципального района  Омской области на обработку  содержащихся  в настоящем заявлении персональных данных, включая их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целях получения муниципальной  услуги.</w:t>
      </w:r>
      <w:proofErr w:type="gramEnd"/>
      <w:r w:rsidRPr="000A0474">
        <w:rPr>
          <w:rFonts w:ascii="Times New Roman" w:hAnsi="Times New Roman" w:cs="Times New Roman"/>
          <w:sz w:val="28"/>
          <w:szCs w:val="28"/>
        </w:rPr>
        <w:t xml:space="preserve"> Согласие на обработку   персональных   данных,   содержащихся  в  настоящем  заявлении, действует до даты подачи заявления об отзыве указанного согласия.</w:t>
      </w:r>
    </w:p>
    <w:p w:rsidR="00250A15" w:rsidRPr="000A0474" w:rsidRDefault="00250A15" w:rsidP="00250A15">
      <w:pPr>
        <w:pStyle w:val="ConsPlusNonformat"/>
        <w:jc w:val="both"/>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Приложение: на _______ </w:t>
      </w:r>
      <w:proofErr w:type="gramStart"/>
      <w:r w:rsidRPr="000A0474">
        <w:rPr>
          <w:rFonts w:ascii="Times New Roman" w:hAnsi="Times New Roman" w:cs="Times New Roman"/>
          <w:sz w:val="28"/>
          <w:szCs w:val="28"/>
        </w:rPr>
        <w:t>л</w:t>
      </w:r>
      <w:proofErr w:type="gramEnd"/>
      <w:r w:rsidRPr="000A0474">
        <w:rPr>
          <w:rFonts w:ascii="Times New Roman" w:hAnsi="Times New Roman" w:cs="Times New Roman"/>
          <w:sz w:val="28"/>
          <w:szCs w:val="28"/>
        </w:rPr>
        <w:t>.</w:t>
      </w:r>
    </w:p>
    <w:p w:rsidR="00250A15" w:rsidRPr="000A0474" w:rsidRDefault="00250A15" w:rsidP="00250A15">
      <w:pPr>
        <w:pStyle w:val="ConsPlusNonformat"/>
        <w:jc w:val="both"/>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Заявитель (представитель заявителя): _________  ____________________</w:t>
      </w: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(подпись)         (ФИО)</w:t>
      </w: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"__" ______________ 20__ года</w:t>
      </w:r>
    </w:p>
    <w:p w:rsidR="00250A15" w:rsidRPr="000A0474" w:rsidRDefault="00250A15" w:rsidP="00250A15">
      <w:pPr>
        <w:pStyle w:val="ConsPlusNormal"/>
        <w:rPr>
          <w:rFonts w:ascii="Times New Roman" w:hAnsi="Times New Roman" w:cs="Times New Roman"/>
          <w:sz w:val="28"/>
          <w:szCs w:val="28"/>
        </w:rPr>
      </w:pPr>
    </w:p>
    <w:p w:rsidR="00250A15" w:rsidRPr="000A0474" w:rsidRDefault="00250A15" w:rsidP="00250A15">
      <w:pPr>
        <w:pStyle w:val="ConsPlusNonformat"/>
        <w:rPr>
          <w:rFonts w:ascii="Times New Roman" w:hAnsi="Times New Roman" w:cs="Times New Roman"/>
          <w:sz w:val="28"/>
          <w:szCs w:val="28"/>
        </w:rPr>
      </w:pPr>
    </w:p>
    <w:p w:rsidR="00250A15" w:rsidRPr="000A0474" w:rsidRDefault="00250A15" w:rsidP="00250A15">
      <w:pPr>
        <w:pStyle w:val="ConsPlusNonformat"/>
        <w:ind w:left="4111"/>
        <w:jc w:val="center"/>
        <w:rPr>
          <w:rFonts w:ascii="Times New Roman" w:hAnsi="Times New Roman" w:cs="Times New Roman"/>
          <w:sz w:val="28"/>
          <w:szCs w:val="28"/>
        </w:rPr>
      </w:pPr>
    </w:p>
    <w:p w:rsidR="00250A15" w:rsidRPr="000A0474" w:rsidRDefault="00250A15" w:rsidP="00250A15">
      <w:pPr>
        <w:widowControl w:val="0"/>
        <w:autoSpaceDE w:val="0"/>
        <w:autoSpaceDN w:val="0"/>
        <w:adjustRightInd w:val="0"/>
        <w:ind w:firstLine="709"/>
        <w:jc w:val="both"/>
        <w:rPr>
          <w:szCs w:val="28"/>
        </w:rPr>
        <w:sectPr w:rsidR="00250A15" w:rsidRPr="000A0474" w:rsidSect="003059A6">
          <w:headerReference w:type="default" r:id="rId35"/>
          <w:pgSz w:w="11906" w:h="16838" w:code="9"/>
          <w:pgMar w:top="1134" w:right="567" w:bottom="709" w:left="1134" w:header="709" w:footer="709" w:gutter="0"/>
          <w:pgNumType w:start="1"/>
          <w:cols w:space="708"/>
          <w:titlePg/>
          <w:docGrid w:linePitch="360"/>
        </w:sectPr>
      </w:pPr>
    </w:p>
    <w:tbl>
      <w:tblPr>
        <w:tblW w:w="10031" w:type="dxa"/>
        <w:tblLook w:val="01E0" w:firstRow="1" w:lastRow="1" w:firstColumn="1" w:lastColumn="1" w:noHBand="0" w:noVBand="0"/>
      </w:tblPr>
      <w:tblGrid>
        <w:gridCol w:w="4361"/>
        <w:gridCol w:w="5670"/>
      </w:tblGrid>
      <w:tr w:rsidR="00250A15" w:rsidRPr="000A0474" w:rsidTr="003059A6">
        <w:tc>
          <w:tcPr>
            <w:tcW w:w="4361" w:type="dxa"/>
          </w:tcPr>
          <w:p w:rsidR="00250A15" w:rsidRPr="000A0474" w:rsidRDefault="00250A15" w:rsidP="003059A6">
            <w:pPr>
              <w:pageBreakBefore/>
              <w:rPr>
                <w:szCs w:val="28"/>
              </w:rPr>
            </w:pPr>
            <w:r w:rsidRPr="000A0474">
              <w:rPr>
                <w:szCs w:val="28"/>
              </w:rPr>
              <w:lastRenderedPageBreak/>
              <w:br w:type="page"/>
            </w:r>
          </w:p>
        </w:tc>
        <w:tc>
          <w:tcPr>
            <w:tcW w:w="5670" w:type="dxa"/>
          </w:tcPr>
          <w:p w:rsidR="00250A15" w:rsidRPr="00033832" w:rsidRDefault="00250A15" w:rsidP="003059A6">
            <w:pPr>
              <w:pageBreakBefore/>
              <w:ind w:left="33"/>
              <w:jc w:val="right"/>
              <w:rPr>
                <w:sz w:val="24"/>
              </w:rPr>
            </w:pPr>
            <w:r w:rsidRPr="00033832">
              <w:rPr>
                <w:sz w:val="24"/>
              </w:rPr>
              <w:t>Приложение № 2</w:t>
            </w:r>
          </w:p>
          <w:p w:rsidR="00250A15" w:rsidRPr="00033832" w:rsidRDefault="00250A15" w:rsidP="003059A6">
            <w:pPr>
              <w:pageBreakBefore/>
              <w:ind w:left="739"/>
              <w:jc w:val="both"/>
              <w:rPr>
                <w:sz w:val="24"/>
              </w:rPr>
            </w:pPr>
            <w:r w:rsidRPr="00033832">
              <w:rPr>
                <w:sz w:val="24"/>
              </w:rPr>
              <w:t>к Административному регламенту  предоставления муниципальной услуги  "</w:t>
            </w:r>
            <w:r w:rsidRPr="00033832">
              <w:rPr>
                <w:rStyle w:val="21"/>
                <w:color w:val="000000"/>
                <w:sz w:val="24"/>
                <w:szCs w:val="24"/>
              </w:rPr>
              <w:t xml:space="preserve">Утверждение схемы расположения </w:t>
            </w:r>
            <w:r w:rsidRPr="00033832">
              <w:rPr>
                <w:rStyle w:val="21"/>
                <w:sz w:val="24"/>
                <w:szCs w:val="24"/>
              </w:rPr>
              <w:t xml:space="preserve"> </w:t>
            </w:r>
            <w:r w:rsidRPr="00033832">
              <w:rPr>
                <w:rStyle w:val="21"/>
                <w:color w:val="000000"/>
                <w:sz w:val="24"/>
                <w:szCs w:val="24"/>
              </w:rPr>
              <w:t>земельного участка или земельных участков на кадастровом плане территории»</w:t>
            </w:r>
            <w:r w:rsidRPr="00033832">
              <w:rPr>
                <w:sz w:val="24"/>
              </w:rPr>
              <w:t xml:space="preserve"> </w:t>
            </w:r>
          </w:p>
          <w:p w:rsidR="00250A15" w:rsidRPr="000A0474" w:rsidRDefault="00250A15" w:rsidP="003059A6">
            <w:pPr>
              <w:pageBreakBefore/>
              <w:ind w:left="33" w:right="-57"/>
              <w:jc w:val="right"/>
              <w:rPr>
                <w:szCs w:val="28"/>
              </w:rPr>
            </w:pPr>
          </w:p>
        </w:tc>
      </w:tr>
    </w:tbl>
    <w:p w:rsidR="00250A15" w:rsidRPr="000A0474" w:rsidRDefault="00250A15" w:rsidP="00250A15">
      <w:pPr>
        <w:pStyle w:val="ConsPlusNonformat"/>
        <w:jc w:val="right"/>
        <w:rPr>
          <w:rFonts w:ascii="Times New Roman" w:hAnsi="Times New Roman" w:cs="Times New Roman"/>
          <w:sz w:val="28"/>
          <w:szCs w:val="28"/>
        </w:rPr>
      </w:pPr>
      <w:r w:rsidRPr="000A0474">
        <w:rPr>
          <w:rFonts w:ascii="Times New Roman" w:hAnsi="Times New Roman" w:cs="Times New Roman"/>
          <w:sz w:val="28"/>
          <w:szCs w:val="28"/>
        </w:rPr>
        <w:t>Главе администрации</w:t>
      </w:r>
    </w:p>
    <w:p w:rsidR="00250A15" w:rsidRDefault="00250A15" w:rsidP="00250A15">
      <w:pPr>
        <w:pStyle w:val="ConsPlusNonformat"/>
        <w:jc w:val="right"/>
        <w:rPr>
          <w:rFonts w:ascii="Times New Roman" w:hAnsi="Times New Roman" w:cs="Times New Roman"/>
          <w:sz w:val="28"/>
          <w:szCs w:val="28"/>
        </w:rPr>
      </w:pPr>
      <w:r>
        <w:rPr>
          <w:rFonts w:ascii="Times New Roman" w:hAnsi="Times New Roman" w:cs="Times New Roman"/>
          <w:sz w:val="28"/>
          <w:szCs w:val="28"/>
        </w:rPr>
        <w:t>Андреевского сельского поселения</w:t>
      </w:r>
    </w:p>
    <w:p w:rsidR="00250A15" w:rsidRPr="000A0474" w:rsidRDefault="00250A15" w:rsidP="00250A15">
      <w:pPr>
        <w:pStyle w:val="ConsPlusNonformat"/>
        <w:jc w:val="right"/>
        <w:rPr>
          <w:rFonts w:ascii="Times New Roman" w:hAnsi="Times New Roman" w:cs="Times New Roman"/>
          <w:sz w:val="28"/>
          <w:szCs w:val="28"/>
        </w:rPr>
      </w:pPr>
      <w:r w:rsidRPr="000A0474">
        <w:rPr>
          <w:rFonts w:ascii="Times New Roman" w:hAnsi="Times New Roman" w:cs="Times New Roman"/>
          <w:sz w:val="28"/>
          <w:szCs w:val="28"/>
        </w:rPr>
        <w:t>Саргатского  муниципального района</w:t>
      </w:r>
    </w:p>
    <w:p w:rsidR="00250A15" w:rsidRPr="000A0474" w:rsidRDefault="00250A15" w:rsidP="00250A15">
      <w:pPr>
        <w:pStyle w:val="ConsPlusNonformat"/>
        <w:jc w:val="right"/>
        <w:rPr>
          <w:rFonts w:ascii="Times New Roman" w:hAnsi="Times New Roman" w:cs="Times New Roman"/>
          <w:sz w:val="28"/>
          <w:szCs w:val="28"/>
        </w:rPr>
      </w:pPr>
      <w:r w:rsidRPr="000A0474">
        <w:rPr>
          <w:rFonts w:ascii="Times New Roman" w:hAnsi="Times New Roman" w:cs="Times New Roman"/>
          <w:sz w:val="28"/>
          <w:szCs w:val="28"/>
        </w:rPr>
        <w:t>Омской области</w:t>
      </w:r>
    </w:p>
    <w:p w:rsidR="00250A15" w:rsidRPr="000A0474" w:rsidRDefault="00250A15" w:rsidP="00250A15">
      <w:pPr>
        <w:pStyle w:val="ConsPlusNonformat"/>
        <w:jc w:val="center"/>
        <w:rPr>
          <w:rFonts w:ascii="Times New Roman" w:hAnsi="Times New Roman" w:cs="Times New Roman"/>
          <w:sz w:val="28"/>
          <w:szCs w:val="28"/>
        </w:rPr>
      </w:pPr>
    </w:p>
    <w:p w:rsidR="00250A15" w:rsidRPr="000A0474" w:rsidRDefault="00250A15" w:rsidP="00250A15">
      <w:pPr>
        <w:pStyle w:val="ConsPlusNonformat"/>
        <w:jc w:val="center"/>
        <w:rPr>
          <w:rFonts w:ascii="Times New Roman" w:hAnsi="Times New Roman" w:cs="Times New Roman"/>
          <w:sz w:val="28"/>
          <w:szCs w:val="28"/>
        </w:rPr>
      </w:pPr>
      <w:r w:rsidRPr="000A0474">
        <w:rPr>
          <w:rFonts w:ascii="Times New Roman" w:hAnsi="Times New Roman" w:cs="Times New Roman"/>
          <w:sz w:val="28"/>
          <w:szCs w:val="28"/>
        </w:rPr>
        <w:t>Заявление</w:t>
      </w:r>
    </w:p>
    <w:p w:rsidR="00250A15" w:rsidRPr="000A0474" w:rsidRDefault="00250A15" w:rsidP="00250A15">
      <w:pPr>
        <w:pStyle w:val="ConsPlusNonformat"/>
        <w:jc w:val="center"/>
        <w:rPr>
          <w:rFonts w:ascii="Times New Roman" w:hAnsi="Times New Roman" w:cs="Times New Roman"/>
          <w:sz w:val="28"/>
          <w:szCs w:val="28"/>
        </w:rPr>
      </w:pPr>
      <w:r w:rsidRPr="000A0474">
        <w:rPr>
          <w:rFonts w:ascii="Times New Roman" w:hAnsi="Times New Roman" w:cs="Times New Roman"/>
          <w:sz w:val="28"/>
          <w:szCs w:val="28"/>
        </w:rPr>
        <w:t xml:space="preserve">юридического лица об утверждении </w:t>
      </w:r>
    </w:p>
    <w:p w:rsidR="00250A15" w:rsidRPr="000A0474" w:rsidRDefault="00250A15" w:rsidP="00250A15">
      <w:pPr>
        <w:pStyle w:val="ConsPlusNonformat"/>
        <w:jc w:val="center"/>
        <w:rPr>
          <w:rFonts w:ascii="Times New Roman" w:hAnsi="Times New Roman" w:cs="Times New Roman"/>
          <w:sz w:val="28"/>
          <w:szCs w:val="28"/>
        </w:rPr>
      </w:pPr>
      <w:r w:rsidRPr="000A0474">
        <w:rPr>
          <w:rFonts w:ascii="Times New Roman" w:hAnsi="Times New Roman" w:cs="Times New Roman"/>
          <w:sz w:val="28"/>
          <w:szCs w:val="28"/>
        </w:rPr>
        <w:t>схемы расположения земельного участка</w:t>
      </w:r>
    </w:p>
    <w:p w:rsidR="00250A15" w:rsidRPr="000A0474" w:rsidRDefault="00250A15" w:rsidP="00250A15">
      <w:pPr>
        <w:pStyle w:val="ConsPlusNonformat"/>
        <w:jc w:val="center"/>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В соответствии со ст. 11.10 Земельного кодекса Российской Федерации прошу утвердить схему расположения земельного участка на кадастровом плане территории</w:t>
      </w:r>
    </w:p>
    <w:p w:rsidR="00250A15" w:rsidRPr="000A0474" w:rsidRDefault="00250A15" w:rsidP="00250A15">
      <w:pPr>
        <w:pStyle w:val="ConsPlusNonformat"/>
        <w:jc w:val="both"/>
        <w:rPr>
          <w:rFonts w:ascii="Times New Roman" w:hAnsi="Times New Roman" w:cs="Times New Roman"/>
          <w:i/>
          <w:sz w:val="28"/>
          <w:szCs w:val="28"/>
        </w:rPr>
      </w:pP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1. Полное наименование юридического лица:________________________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2. Фамилия, имя, отчество руководителя юридического лица или представителя юридического лица: _________________________________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3. Фамилия, имя, отчество, должность лица, подписавшего настоящее заявление (руководители и или представителя юридического лица): __________________________________________________________________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 xml:space="preserve">4. Наименование и реквизиты документа, удостоверяющего полномочия представителя заявителя, подписавшего настоящее заявление (в случае подачи настоящего заявления представителем заявителя): </w:t>
      </w:r>
      <w:r w:rsidRPr="000A0474">
        <w:rPr>
          <w:rFonts w:ascii="Times New Roman" w:hAnsi="Times New Roman" w:cs="Times New Roman"/>
          <w:i/>
          <w:sz w:val="28"/>
          <w:szCs w:val="28"/>
        </w:rPr>
        <w:t>__________________________________________________________________</w:t>
      </w:r>
    </w:p>
    <w:p w:rsidR="00250A15" w:rsidRPr="000A0474" w:rsidRDefault="00250A15" w:rsidP="00250A15">
      <w:pPr>
        <w:pStyle w:val="ConsPlusNonformat"/>
        <w:ind w:firstLine="708"/>
        <w:rPr>
          <w:rFonts w:ascii="Times New Roman" w:hAnsi="Times New Roman" w:cs="Times New Roman"/>
          <w:sz w:val="28"/>
          <w:szCs w:val="28"/>
        </w:rPr>
      </w:pPr>
      <w:r w:rsidRPr="000A0474">
        <w:rPr>
          <w:rFonts w:ascii="Times New Roman" w:hAnsi="Times New Roman" w:cs="Times New Roman"/>
          <w:sz w:val="28"/>
          <w:szCs w:val="28"/>
        </w:rPr>
        <w:t xml:space="preserve">5. Адрес фактического места нахождения юридического лица (с указанием почтового индекса):_________________________________________________  </w:t>
      </w:r>
    </w:p>
    <w:p w:rsidR="00250A15" w:rsidRPr="000A0474" w:rsidRDefault="00250A15" w:rsidP="00250A15">
      <w:pPr>
        <w:pStyle w:val="ConsPlusNonformat"/>
        <w:ind w:firstLine="708"/>
        <w:rPr>
          <w:rFonts w:ascii="Times New Roman" w:hAnsi="Times New Roman" w:cs="Times New Roman"/>
          <w:sz w:val="28"/>
          <w:szCs w:val="28"/>
        </w:rPr>
      </w:pPr>
      <w:r w:rsidRPr="000A0474">
        <w:rPr>
          <w:rFonts w:ascii="Times New Roman" w:hAnsi="Times New Roman" w:cs="Times New Roman"/>
          <w:sz w:val="28"/>
          <w:szCs w:val="28"/>
        </w:rPr>
        <w:t>6. 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___________________________________________________</w:t>
      </w:r>
    </w:p>
    <w:p w:rsidR="00250A15" w:rsidRPr="000A0474" w:rsidRDefault="00250A15" w:rsidP="00250A15">
      <w:pPr>
        <w:pStyle w:val="ConsPlusNonformat"/>
        <w:ind w:firstLine="708"/>
        <w:rPr>
          <w:rFonts w:ascii="Times New Roman" w:hAnsi="Times New Roman" w:cs="Times New Roman"/>
          <w:sz w:val="28"/>
          <w:szCs w:val="28"/>
        </w:rPr>
      </w:pPr>
      <w:r w:rsidRPr="000A0474">
        <w:rPr>
          <w:rFonts w:ascii="Times New Roman" w:hAnsi="Times New Roman" w:cs="Times New Roman"/>
          <w:sz w:val="28"/>
          <w:szCs w:val="28"/>
        </w:rPr>
        <w:t>7. Идентификационный номер налогоплательщика_______________________</w:t>
      </w:r>
    </w:p>
    <w:p w:rsidR="00250A15" w:rsidRPr="000A0474" w:rsidRDefault="00250A15" w:rsidP="00250A15">
      <w:pPr>
        <w:pStyle w:val="ConsPlusNonformat"/>
        <w:ind w:firstLine="708"/>
        <w:rPr>
          <w:rFonts w:ascii="Times New Roman" w:hAnsi="Times New Roman" w:cs="Times New Roman"/>
          <w:sz w:val="28"/>
          <w:szCs w:val="28"/>
        </w:rPr>
      </w:pPr>
      <w:r w:rsidRPr="000A0474">
        <w:rPr>
          <w:rFonts w:ascii="Times New Roman" w:hAnsi="Times New Roman" w:cs="Times New Roman"/>
          <w:sz w:val="28"/>
          <w:szCs w:val="28"/>
        </w:rPr>
        <w:t>8. Контактные телефоны:_____________________________________________</w:t>
      </w:r>
    </w:p>
    <w:p w:rsidR="00250A15" w:rsidRPr="000A0474" w:rsidRDefault="00250A15" w:rsidP="00250A15">
      <w:pPr>
        <w:autoSpaceDE w:val="0"/>
        <w:autoSpaceDN w:val="0"/>
        <w:adjustRightInd w:val="0"/>
        <w:ind w:firstLine="708"/>
        <w:jc w:val="both"/>
        <w:rPr>
          <w:szCs w:val="28"/>
        </w:rPr>
      </w:pPr>
      <w:r w:rsidRPr="000A0474">
        <w:rPr>
          <w:szCs w:val="28"/>
        </w:rPr>
        <w:t>9.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недвижимости________________________</w:t>
      </w:r>
    </w:p>
    <w:p w:rsidR="00250A15" w:rsidRPr="000A0474" w:rsidRDefault="00250A15" w:rsidP="00250A15">
      <w:pPr>
        <w:autoSpaceDE w:val="0"/>
        <w:autoSpaceDN w:val="0"/>
        <w:adjustRightInd w:val="0"/>
        <w:ind w:firstLine="708"/>
        <w:jc w:val="both"/>
        <w:rPr>
          <w:szCs w:val="28"/>
        </w:rPr>
      </w:pPr>
      <w:r w:rsidRPr="000A0474">
        <w:rPr>
          <w:szCs w:val="28"/>
        </w:rPr>
        <w:t>10. Территориальная зона, в границах которой образуется земельный участок (вид разрешенного использования образуемого земельного участка)</w:t>
      </w:r>
    </w:p>
    <w:p w:rsidR="00250A15" w:rsidRPr="000A0474" w:rsidRDefault="00250A15" w:rsidP="00250A15">
      <w:pPr>
        <w:autoSpaceDE w:val="0"/>
        <w:autoSpaceDN w:val="0"/>
        <w:adjustRightInd w:val="0"/>
        <w:jc w:val="both"/>
        <w:rPr>
          <w:szCs w:val="28"/>
        </w:rPr>
      </w:pPr>
      <w:r w:rsidRPr="000A0474">
        <w:rPr>
          <w:szCs w:val="28"/>
        </w:rPr>
        <w:t>_______________________________________________________________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lastRenderedPageBreak/>
        <w:t>11. Вид права, на котором заявитель желает приобрести земельный участок _________________________________________________________________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12. Предполагаемый размер земельного участка: _______________________</w:t>
      </w:r>
    </w:p>
    <w:p w:rsidR="00250A15" w:rsidRPr="000A0474" w:rsidRDefault="00250A15" w:rsidP="00250A15">
      <w:pPr>
        <w:autoSpaceDE w:val="0"/>
        <w:autoSpaceDN w:val="0"/>
        <w:adjustRightInd w:val="0"/>
        <w:ind w:firstLine="708"/>
        <w:jc w:val="both"/>
        <w:rPr>
          <w:szCs w:val="28"/>
        </w:rPr>
      </w:pPr>
      <w:r w:rsidRPr="000A0474">
        <w:rPr>
          <w:szCs w:val="28"/>
        </w:rPr>
        <w:t>13. Адрес земельного участка или при отсутствии адреса земельного участка иное описание местоположения земельного участка____________________</w:t>
      </w:r>
    </w:p>
    <w:p w:rsidR="00250A15" w:rsidRPr="000A0474" w:rsidRDefault="00250A15" w:rsidP="00250A15">
      <w:pPr>
        <w:pStyle w:val="ConsPlusNonformat"/>
        <w:ind w:firstLine="708"/>
        <w:jc w:val="both"/>
        <w:rPr>
          <w:rFonts w:ascii="Times New Roman" w:hAnsi="Times New Roman" w:cs="Times New Roman"/>
          <w:sz w:val="28"/>
          <w:szCs w:val="28"/>
        </w:rPr>
      </w:pPr>
      <w:r w:rsidRPr="000A0474">
        <w:rPr>
          <w:rFonts w:ascii="Times New Roman" w:hAnsi="Times New Roman" w:cs="Times New Roman"/>
          <w:sz w:val="28"/>
          <w:szCs w:val="28"/>
        </w:rPr>
        <w:t>14. Результат  рассмотрения  заявления  прошу  предоставить  следующим способом (</w:t>
      </w:r>
      <w:proofErr w:type="gramStart"/>
      <w:r w:rsidRPr="000A0474">
        <w:rPr>
          <w:rFonts w:ascii="Times New Roman" w:hAnsi="Times New Roman" w:cs="Times New Roman"/>
          <w:sz w:val="28"/>
          <w:szCs w:val="28"/>
        </w:rPr>
        <w:t>нужное</w:t>
      </w:r>
      <w:proofErr w:type="gramEnd"/>
      <w:r w:rsidRPr="000A0474">
        <w:rPr>
          <w:rFonts w:ascii="Times New Roman" w:hAnsi="Times New Roman" w:cs="Times New Roman"/>
          <w:sz w:val="28"/>
          <w:szCs w:val="28"/>
        </w:rPr>
        <w:t xml:space="preserve"> отметить):</w:t>
      </w:r>
    </w:p>
    <w:p w:rsidR="00250A15" w:rsidRPr="000A0474" w:rsidRDefault="00250A15" w:rsidP="00250A15">
      <w:pPr>
        <w:pStyle w:val="ConsPlusNonformat"/>
        <w:jc w:val="both"/>
        <w:rPr>
          <w:rFonts w:ascii="Times New Roman" w:hAnsi="Times New Roman" w:cs="Times New Roman"/>
          <w:sz w:val="28"/>
          <w:szCs w:val="28"/>
        </w:rPr>
      </w:pPr>
    </w:p>
    <w:p w:rsidR="00250A15" w:rsidRPr="000A0474" w:rsidRDefault="00250A15" w:rsidP="00250A15">
      <w:pPr>
        <w:pStyle w:val="ConsPlusNormal"/>
        <w:jc w:val="both"/>
        <w:rPr>
          <w:rFonts w:ascii="Times New Roman" w:hAnsi="Times New Roman" w:cs="Times New Roman"/>
          <w:sz w:val="28"/>
          <w:szCs w:val="28"/>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418"/>
      </w:tblGrid>
      <w:tr w:rsidR="00250A15" w:rsidRPr="000A0474" w:rsidTr="003059A6">
        <w:tc>
          <w:tcPr>
            <w:tcW w:w="567" w:type="dxa"/>
          </w:tcPr>
          <w:p w:rsidR="00250A15" w:rsidRPr="000A0474" w:rsidRDefault="00250A15" w:rsidP="003059A6">
            <w:pPr>
              <w:pStyle w:val="ConsPlusNormal"/>
              <w:rPr>
                <w:rFonts w:ascii="Times New Roman" w:hAnsi="Times New Roman" w:cs="Times New Roman"/>
                <w:sz w:val="28"/>
                <w:szCs w:val="28"/>
              </w:rPr>
            </w:pPr>
          </w:p>
        </w:tc>
        <w:tc>
          <w:tcPr>
            <w:tcW w:w="9418" w:type="dxa"/>
          </w:tcPr>
          <w:p w:rsidR="00250A15" w:rsidRPr="000A0474" w:rsidRDefault="00250A15" w:rsidP="003059A6">
            <w:pPr>
              <w:pStyle w:val="ConsPlusNormal"/>
              <w:jc w:val="both"/>
              <w:rPr>
                <w:rFonts w:ascii="Times New Roman" w:hAnsi="Times New Roman" w:cs="Times New Roman"/>
                <w:sz w:val="28"/>
                <w:szCs w:val="28"/>
              </w:rPr>
            </w:pPr>
            <w:r w:rsidRPr="000A0474">
              <w:rPr>
                <w:rFonts w:ascii="Times New Roman" w:hAnsi="Times New Roman" w:cs="Times New Roman"/>
                <w:sz w:val="28"/>
                <w:szCs w:val="28"/>
              </w:rPr>
              <w:t xml:space="preserve">в виде бумажного документа посредством личного обращения в Администрацию </w:t>
            </w:r>
            <w:r w:rsidR="00033832">
              <w:rPr>
                <w:rFonts w:ascii="Times New Roman" w:hAnsi="Times New Roman" w:cs="Times New Roman"/>
                <w:sz w:val="28"/>
                <w:szCs w:val="28"/>
              </w:rPr>
              <w:t xml:space="preserve">Андреевского сельского поселения </w:t>
            </w:r>
            <w:r w:rsidRPr="000A0474">
              <w:rPr>
                <w:rFonts w:ascii="Times New Roman" w:hAnsi="Times New Roman" w:cs="Times New Roman"/>
                <w:sz w:val="28"/>
                <w:szCs w:val="28"/>
              </w:rPr>
              <w:t>Саргатского муниципального района  Омской области, МФЦ</w:t>
            </w:r>
          </w:p>
        </w:tc>
      </w:tr>
      <w:tr w:rsidR="00250A15" w:rsidRPr="000A0474" w:rsidTr="003059A6">
        <w:tc>
          <w:tcPr>
            <w:tcW w:w="567" w:type="dxa"/>
          </w:tcPr>
          <w:p w:rsidR="00250A15" w:rsidRPr="000A0474" w:rsidRDefault="00250A15" w:rsidP="003059A6">
            <w:pPr>
              <w:pStyle w:val="ConsPlusNormal"/>
              <w:rPr>
                <w:rFonts w:ascii="Times New Roman" w:hAnsi="Times New Roman" w:cs="Times New Roman"/>
                <w:sz w:val="28"/>
                <w:szCs w:val="28"/>
              </w:rPr>
            </w:pPr>
          </w:p>
        </w:tc>
        <w:tc>
          <w:tcPr>
            <w:tcW w:w="9418" w:type="dxa"/>
          </w:tcPr>
          <w:p w:rsidR="00250A15" w:rsidRPr="000A0474" w:rsidRDefault="00250A15" w:rsidP="00033832">
            <w:pPr>
              <w:pStyle w:val="ConsPlusNormal"/>
              <w:jc w:val="both"/>
              <w:rPr>
                <w:rFonts w:ascii="Times New Roman" w:hAnsi="Times New Roman" w:cs="Times New Roman"/>
                <w:sz w:val="28"/>
                <w:szCs w:val="28"/>
              </w:rPr>
            </w:pPr>
            <w:r w:rsidRPr="000A0474">
              <w:rPr>
                <w:rFonts w:ascii="Times New Roman" w:hAnsi="Times New Roman" w:cs="Times New Roman"/>
                <w:sz w:val="28"/>
                <w:szCs w:val="28"/>
              </w:rPr>
              <w:t xml:space="preserve">в виде бумажного документа, направленного Администрацией </w:t>
            </w:r>
            <w:r w:rsidR="00033832">
              <w:rPr>
                <w:rFonts w:ascii="Times New Roman" w:hAnsi="Times New Roman" w:cs="Times New Roman"/>
                <w:sz w:val="28"/>
                <w:szCs w:val="28"/>
              </w:rPr>
              <w:t xml:space="preserve">Андреевского сельского поселения </w:t>
            </w:r>
            <w:r w:rsidRPr="000A0474">
              <w:rPr>
                <w:rFonts w:ascii="Times New Roman" w:hAnsi="Times New Roman" w:cs="Times New Roman"/>
                <w:sz w:val="28"/>
                <w:szCs w:val="28"/>
              </w:rPr>
              <w:t>Саргатского муниципального района Омской области посредством почтового отправления на почтовый адрес, указанный в заявлении</w:t>
            </w:r>
          </w:p>
        </w:tc>
      </w:tr>
    </w:tbl>
    <w:p w:rsidR="00250A15" w:rsidRPr="000A0474" w:rsidRDefault="00250A15" w:rsidP="00250A15">
      <w:pPr>
        <w:pStyle w:val="ConsPlusNormal"/>
        <w:jc w:val="both"/>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w:t>
      </w:r>
    </w:p>
    <w:p w:rsidR="00250A15" w:rsidRPr="000A0474" w:rsidRDefault="00250A15" w:rsidP="00250A15">
      <w:pPr>
        <w:pStyle w:val="ConsPlusNonformat"/>
        <w:jc w:val="both"/>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Приложение: на _______ </w:t>
      </w:r>
      <w:proofErr w:type="gramStart"/>
      <w:r w:rsidRPr="000A0474">
        <w:rPr>
          <w:rFonts w:ascii="Times New Roman" w:hAnsi="Times New Roman" w:cs="Times New Roman"/>
          <w:sz w:val="28"/>
          <w:szCs w:val="28"/>
        </w:rPr>
        <w:t>л</w:t>
      </w:r>
      <w:proofErr w:type="gramEnd"/>
      <w:r w:rsidRPr="000A0474">
        <w:rPr>
          <w:rFonts w:ascii="Times New Roman" w:hAnsi="Times New Roman" w:cs="Times New Roman"/>
          <w:sz w:val="28"/>
          <w:szCs w:val="28"/>
        </w:rPr>
        <w:t>.</w:t>
      </w:r>
    </w:p>
    <w:p w:rsidR="00250A15" w:rsidRPr="000A0474" w:rsidRDefault="00250A15" w:rsidP="00250A15">
      <w:pPr>
        <w:pStyle w:val="ConsPlusNonformat"/>
        <w:jc w:val="both"/>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Заявитель (представитель заявителя): _________  ____________________</w:t>
      </w: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(подпись)         (ФИО)</w:t>
      </w: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 xml:space="preserve">                                              "__" ______________ 20__ года</w:t>
      </w:r>
    </w:p>
    <w:p w:rsidR="00250A15" w:rsidRPr="000A0474" w:rsidRDefault="00250A15" w:rsidP="00250A15">
      <w:pPr>
        <w:pStyle w:val="ConsPlusNormal"/>
        <w:rPr>
          <w:rFonts w:ascii="Times New Roman" w:hAnsi="Times New Roman" w:cs="Times New Roman"/>
          <w:sz w:val="28"/>
          <w:szCs w:val="28"/>
        </w:rPr>
      </w:pPr>
    </w:p>
    <w:p w:rsidR="00250A15" w:rsidRPr="000A0474" w:rsidRDefault="00250A15" w:rsidP="00250A15">
      <w:pPr>
        <w:pStyle w:val="ConsPlusNonformat"/>
        <w:jc w:val="both"/>
        <w:rPr>
          <w:rFonts w:ascii="Times New Roman" w:hAnsi="Times New Roman" w:cs="Times New Roman"/>
          <w:sz w:val="28"/>
          <w:szCs w:val="28"/>
        </w:rPr>
      </w:pPr>
      <w:r w:rsidRPr="000A0474">
        <w:rPr>
          <w:rFonts w:ascii="Times New Roman" w:hAnsi="Times New Roman" w:cs="Times New Roman"/>
          <w:sz w:val="28"/>
          <w:szCs w:val="28"/>
        </w:rPr>
        <w:t>МП</w:t>
      </w: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A0474" w:rsidRDefault="00250A15" w:rsidP="00250A15">
      <w:pPr>
        <w:tabs>
          <w:tab w:val="left" w:pos="10915"/>
        </w:tabs>
        <w:ind w:left="4253" w:right="-1"/>
        <w:jc w:val="right"/>
        <w:rPr>
          <w:szCs w:val="28"/>
        </w:rPr>
      </w:pPr>
    </w:p>
    <w:p w:rsidR="00250A15" w:rsidRPr="00033832" w:rsidRDefault="00250A15" w:rsidP="00250A15">
      <w:pPr>
        <w:tabs>
          <w:tab w:val="left" w:pos="10915"/>
        </w:tabs>
        <w:ind w:left="4253" w:right="-1"/>
        <w:jc w:val="right"/>
        <w:rPr>
          <w:sz w:val="24"/>
        </w:rPr>
      </w:pPr>
    </w:p>
    <w:p w:rsidR="00250A15" w:rsidRPr="00033832" w:rsidRDefault="00250A15" w:rsidP="00250A15">
      <w:pPr>
        <w:tabs>
          <w:tab w:val="left" w:pos="10915"/>
        </w:tabs>
        <w:ind w:left="5100" w:right="-1"/>
        <w:jc w:val="right"/>
        <w:rPr>
          <w:sz w:val="24"/>
        </w:rPr>
      </w:pPr>
      <w:r w:rsidRPr="00033832">
        <w:rPr>
          <w:sz w:val="24"/>
        </w:rPr>
        <w:t>Приложение № 3</w:t>
      </w:r>
    </w:p>
    <w:p w:rsidR="00250A15" w:rsidRPr="00033832" w:rsidRDefault="00250A15" w:rsidP="00250A15">
      <w:pPr>
        <w:ind w:left="4700"/>
        <w:jc w:val="both"/>
        <w:rPr>
          <w:sz w:val="24"/>
        </w:rPr>
      </w:pPr>
      <w:r w:rsidRPr="00033832">
        <w:rPr>
          <w:sz w:val="24"/>
        </w:rPr>
        <w:t xml:space="preserve">к Административному регламенту  </w:t>
      </w:r>
      <w:r w:rsidRPr="00033832">
        <w:rPr>
          <w:bCs/>
          <w:sz w:val="24"/>
        </w:rPr>
        <w:t xml:space="preserve">предоставления муниципальной услуги </w:t>
      </w:r>
      <w:r w:rsidRPr="00033832">
        <w:rPr>
          <w:sz w:val="24"/>
        </w:rPr>
        <w:t>"</w:t>
      </w:r>
      <w:r w:rsidRPr="00033832">
        <w:rPr>
          <w:rStyle w:val="21"/>
          <w:color w:val="000000"/>
          <w:sz w:val="24"/>
          <w:szCs w:val="24"/>
        </w:rPr>
        <w:t>Утверждение схемы расположения</w:t>
      </w:r>
      <w:r w:rsidRPr="00033832">
        <w:rPr>
          <w:rStyle w:val="21"/>
          <w:sz w:val="24"/>
          <w:szCs w:val="24"/>
        </w:rPr>
        <w:t xml:space="preserve"> </w:t>
      </w:r>
      <w:r w:rsidRPr="00033832">
        <w:rPr>
          <w:rStyle w:val="21"/>
          <w:color w:val="000000"/>
          <w:sz w:val="24"/>
          <w:szCs w:val="24"/>
        </w:rPr>
        <w:t xml:space="preserve">земельного участка или земельных </w:t>
      </w:r>
      <w:r w:rsidRPr="00033832">
        <w:rPr>
          <w:rStyle w:val="21"/>
          <w:sz w:val="24"/>
          <w:szCs w:val="24"/>
        </w:rPr>
        <w:t xml:space="preserve"> </w:t>
      </w:r>
      <w:r w:rsidRPr="00033832">
        <w:rPr>
          <w:rStyle w:val="21"/>
          <w:color w:val="000000"/>
          <w:sz w:val="24"/>
          <w:szCs w:val="24"/>
        </w:rPr>
        <w:t>участков на кадастровом плане</w:t>
      </w:r>
      <w:r w:rsidRPr="00033832">
        <w:rPr>
          <w:rStyle w:val="21"/>
          <w:sz w:val="24"/>
          <w:szCs w:val="24"/>
        </w:rPr>
        <w:t xml:space="preserve"> </w:t>
      </w:r>
      <w:r w:rsidRPr="00033832">
        <w:rPr>
          <w:rStyle w:val="21"/>
          <w:color w:val="000000"/>
          <w:sz w:val="24"/>
          <w:szCs w:val="24"/>
        </w:rPr>
        <w:t xml:space="preserve"> территории</w:t>
      </w:r>
      <w:r w:rsidRPr="00033832">
        <w:rPr>
          <w:sz w:val="24"/>
        </w:rPr>
        <w:t>"</w:t>
      </w:r>
    </w:p>
    <w:p w:rsidR="00250A15" w:rsidRPr="000A0474" w:rsidRDefault="00250A15" w:rsidP="00250A15">
      <w:pPr>
        <w:pStyle w:val="ConsPlusNormal"/>
        <w:rPr>
          <w:rFonts w:ascii="Times New Roman" w:hAnsi="Times New Roman" w:cs="Times New Roman"/>
          <w:sz w:val="28"/>
          <w:szCs w:val="28"/>
        </w:rPr>
      </w:pPr>
      <w:bookmarkStart w:id="35" w:name="P594"/>
      <w:bookmarkEnd w:id="35"/>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БЛОК-СХЕМА</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 xml:space="preserve"> последовательности действий при утверждении схемы расположения земельного участка или земельных участков</w:t>
      </w:r>
    </w:p>
    <w:p w:rsidR="00250A15" w:rsidRPr="000A0474" w:rsidRDefault="00250A15" w:rsidP="00250A15">
      <w:pPr>
        <w:pStyle w:val="ConsPlusNormal"/>
        <w:jc w:val="center"/>
        <w:rPr>
          <w:rFonts w:ascii="Times New Roman" w:hAnsi="Times New Roman" w:cs="Times New Roman"/>
          <w:sz w:val="28"/>
          <w:szCs w:val="28"/>
        </w:rPr>
      </w:pPr>
      <w:r w:rsidRPr="000A0474">
        <w:rPr>
          <w:rFonts w:ascii="Times New Roman" w:hAnsi="Times New Roman" w:cs="Times New Roman"/>
          <w:sz w:val="28"/>
          <w:szCs w:val="28"/>
        </w:rPr>
        <w:t xml:space="preserve"> на кадастровом плане территории</w:t>
      </w:r>
    </w:p>
    <w:p w:rsidR="00250A15" w:rsidRPr="000A0474" w:rsidRDefault="00250A15" w:rsidP="00250A15">
      <w:pPr>
        <w:pStyle w:val="ConsPlusNormal"/>
        <w:jc w:val="center"/>
        <w:rPr>
          <w:rFonts w:ascii="Times New Roman" w:hAnsi="Times New Roman" w:cs="Times New Roman"/>
          <w:sz w:val="28"/>
          <w:szCs w:val="28"/>
        </w:rPr>
      </w:pPr>
    </w:p>
    <w:p w:rsidR="00250A15" w:rsidRPr="000A0474" w:rsidRDefault="00250A15" w:rsidP="00250A15">
      <w:pPr>
        <w:autoSpaceDE w:val="0"/>
        <w:autoSpaceDN w:val="0"/>
        <w:adjustRightInd w:val="0"/>
        <w:ind w:left="5387"/>
        <w:jc w:val="center"/>
        <w:rPr>
          <w:b/>
          <w:bCs/>
          <w:szCs w:val="28"/>
        </w:rPr>
      </w:pPr>
      <w:r w:rsidRPr="000A0474">
        <w:rPr>
          <w:noProof/>
          <w:szCs w:val="28"/>
        </w:rPr>
        <mc:AlternateContent>
          <mc:Choice Requires="wps">
            <w:drawing>
              <wp:anchor distT="0" distB="0" distL="114300" distR="114300" simplePos="0" relativeHeight="251659264" behindDoc="0" locked="0" layoutInCell="1" allowOverlap="1" wp14:anchorId="7DD056C4" wp14:editId="3C9D89C6">
                <wp:simplePos x="0" y="0"/>
                <wp:positionH relativeFrom="column">
                  <wp:posOffset>228600</wp:posOffset>
                </wp:positionH>
                <wp:positionV relativeFrom="paragraph">
                  <wp:posOffset>76200</wp:posOffset>
                </wp:positionV>
                <wp:extent cx="5372100" cy="441325"/>
                <wp:effectExtent l="13335" t="9525" r="5715" b="635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t>Прием и регистрация заявления и прилагаемых к нему документов</w:t>
                            </w:r>
                          </w:p>
                          <w:p w:rsidR="00230198" w:rsidRPr="00FA4FBD" w:rsidRDefault="00230198" w:rsidP="00250A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left:0;text-align:left;margin-left:18pt;margin-top:6pt;width:423pt;height: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">
                <v:textbox>
                  <w:txbxContent>
                    <w:p w:rsidR="00230198" w:rsidRPr="00335819" w:rsidRDefault="00230198" w:rsidP="00250A15">
                      <w:pPr>
                        <w:jc w:val="center"/>
                      </w:pPr>
                      <w:r>
                        <w:t>Прием и регистрация заявления и прилагаемых к нему документов</w:t>
                      </w:r>
                    </w:p>
                    <w:p w:rsidR="00230198" w:rsidRPr="00FA4FBD" w:rsidRDefault="00230198" w:rsidP="00250A15"/>
                  </w:txbxContent>
                </v:textbox>
              </v:rect>
            </w:pict>
          </mc:Fallback>
        </mc:AlternateContent>
      </w:r>
    </w:p>
    <w:p w:rsidR="00250A15" w:rsidRPr="000A0474" w:rsidRDefault="00250A15" w:rsidP="00250A15">
      <w:pPr>
        <w:autoSpaceDE w:val="0"/>
        <w:autoSpaceDN w:val="0"/>
        <w:adjustRightInd w:val="0"/>
        <w:ind w:left="5387"/>
        <w:jc w:val="center"/>
        <w:rPr>
          <w:b/>
          <w:bCs/>
          <w:szCs w:val="28"/>
        </w:rPr>
      </w:pPr>
    </w:p>
    <w:p w:rsidR="00250A15" w:rsidRPr="000A0474" w:rsidRDefault="00250A15" w:rsidP="00250A15">
      <w:pPr>
        <w:autoSpaceDE w:val="0"/>
        <w:autoSpaceDN w:val="0"/>
        <w:adjustRightInd w:val="0"/>
        <w:ind w:left="5387"/>
        <w:jc w:val="center"/>
        <w:rPr>
          <w:szCs w:val="28"/>
        </w:rPr>
      </w:pPr>
    </w:p>
    <w:p w:rsidR="00250A15" w:rsidRPr="000A0474" w:rsidRDefault="00250A15" w:rsidP="00033832">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73600" behindDoc="0" locked="0" layoutInCell="1" allowOverlap="1" wp14:anchorId="79864D43" wp14:editId="304EFEBF">
                <wp:simplePos x="0" y="0"/>
                <wp:positionH relativeFrom="column">
                  <wp:posOffset>1143000</wp:posOffset>
                </wp:positionH>
                <wp:positionV relativeFrom="paragraph">
                  <wp:posOffset>79375</wp:posOffset>
                </wp:positionV>
                <wp:extent cx="635" cy="274320"/>
                <wp:effectExtent l="60960" t="12700" r="52705" b="1778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8" o:spid="_x0000_s1026" type="#_x0000_t32" style="position:absolute;margin-left:90pt;margin-top:6.25pt;width:.05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">
                <v:stroke endarrow="block"/>
              </v:shape>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62336" behindDoc="0" locked="0" layoutInCell="1" allowOverlap="1" wp14:anchorId="02B9182D" wp14:editId="11E13298">
                <wp:simplePos x="0" y="0"/>
                <wp:positionH relativeFrom="column">
                  <wp:posOffset>273449</wp:posOffset>
                </wp:positionH>
                <wp:positionV relativeFrom="paragraph">
                  <wp:posOffset>90303</wp:posOffset>
                </wp:positionV>
                <wp:extent cx="2586369" cy="723900"/>
                <wp:effectExtent l="0" t="0" r="23495" b="1905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6369" cy="723900"/>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t>Рассмотрение заявления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7" style="position:absolute;left:0;text-align:left;margin-left:21.55pt;margin-top:7.1pt;width:203.65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">
                <v:textbox>
                  <w:txbxContent>
                    <w:p w:rsidR="00230198" w:rsidRPr="00335819" w:rsidRDefault="00230198" w:rsidP="00250A15">
                      <w:pPr>
                        <w:jc w:val="center"/>
                      </w:pPr>
                      <w:r>
                        <w:t>Рассмотрение заявления и прилагаемых к нему документов</w:t>
                      </w:r>
                    </w:p>
                  </w:txbxContent>
                </v:textbox>
              </v:rect>
            </w:pict>
          </mc:Fallback>
        </mc:AlternateContent>
      </w:r>
      <w:r w:rsidRPr="000A0474">
        <w:rPr>
          <w:noProof/>
          <w:szCs w:val="28"/>
        </w:rPr>
        <mc:AlternateContent>
          <mc:Choice Requires="wps">
            <w:drawing>
              <wp:anchor distT="0" distB="0" distL="114300" distR="114300" simplePos="0" relativeHeight="251663360" behindDoc="0" locked="0" layoutInCell="1" allowOverlap="1" wp14:anchorId="075EA633" wp14:editId="551AA6C0">
                <wp:simplePos x="0" y="0"/>
                <wp:positionH relativeFrom="column">
                  <wp:posOffset>3314700</wp:posOffset>
                </wp:positionH>
                <wp:positionV relativeFrom="paragraph">
                  <wp:posOffset>86995</wp:posOffset>
                </wp:positionV>
                <wp:extent cx="2819400" cy="723900"/>
                <wp:effectExtent l="13335" t="10795" r="5715" b="825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723900"/>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t xml:space="preserve">Подготовка и направление </w:t>
                            </w:r>
                            <w:proofErr w:type="gramStart"/>
                            <w:r>
                              <w:t xml:space="preserve">( </w:t>
                            </w:r>
                            <w:proofErr w:type="gramEnd"/>
                            <w:r>
                              <w:t>выдача) заявителю решения Администрации о возврате заявления или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8" style="position:absolute;left:0;text-align:left;margin-left:261pt;margin-top:6.85pt;width:222pt;height: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">
                <v:textbox>
                  <w:txbxContent>
                    <w:p w:rsidR="00230198" w:rsidRPr="00335819" w:rsidRDefault="00230198" w:rsidP="00250A15">
                      <w:pPr>
                        <w:jc w:val="center"/>
                      </w:pPr>
                      <w:r>
                        <w:t xml:space="preserve">Подготовка и направление </w:t>
                      </w:r>
                      <w:proofErr w:type="gramStart"/>
                      <w:r>
                        <w:t xml:space="preserve">( </w:t>
                      </w:r>
                      <w:proofErr w:type="gramEnd"/>
                      <w:r>
                        <w:t>выдача) заявителю решения Администрации о возврате заявления или об отказе в предоставлении муниципальной услуги</w:t>
                      </w:r>
                    </w:p>
                  </w:txbxContent>
                </v:textbox>
              </v:rect>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64384" behindDoc="0" locked="0" layoutInCell="1" allowOverlap="1" wp14:anchorId="513163B9" wp14:editId="6ECB8613">
                <wp:simplePos x="0" y="0"/>
                <wp:positionH relativeFrom="column">
                  <wp:posOffset>2552700</wp:posOffset>
                </wp:positionH>
                <wp:positionV relativeFrom="paragraph">
                  <wp:posOffset>4445</wp:posOffset>
                </wp:positionV>
                <wp:extent cx="800100" cy="635"/>
                <wp:effectExtent l="13335" t="77470" r="15240" b="7429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63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201pt;margin-top:.35pt;width:63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">
                <v:stroke endarrow="open"/>
              </v:shape>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60288" behindDoc="0" locked="0" layoutInCell="1" allowOverlap="1" wp14:anchorId="6B88AF85" wp14:editId="75C26E30">
                <wp:simplePos x="0" y="0"/>
                <wp:positionH relativeFrom="column">
                  <wp:posOffset>1143635</wp:posOffset>
                </wp:positionH>
                <wp:positionV relativeFrom="paragraph">
                  <wp:posOffset>78740</wp:posOffset>
                </wp:positionV>
                <wp:extent cx="0" cy="228600"/>
                <wp:effectExtent l="80645" t="5080" r="71755" b="2349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90.05pt;margin-top:6.2pt;width:0;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">
                <v:stroke endarrow="open"/>
              </v:shape>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p>
    <w:p w:rsidR="00250A15" w:rsidRPr="000A0474" w:rsidRDefault="006444C2"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78720" behindDoc="0" locked="0" layoutInCell="1" allowOverlap="1" wp14:anchorId="464C1E76" wp14:editId="71396497">
                <wp:simplePos x="0" y="0"/>
                <wp:positionH relativeFrom="column">
                  <wp:posOffset>228600</wp:posOffset>
                </wp:positionH>
                <wp:positionV relativeFrom="paragraph">
                  <wp:posOffset>111258</wp:posOffset>
                </wp:positionV>
                <wp:extent cx="5791200" cy="539750"/>
                <wp:effectExtent l="13335" t="10795" r="5715" b="1143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539750"/>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rsidRPr="00335819">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9" style="position:absolute;left:0;text-align:left;margin-left:18pt;margin-top:8.75pt;width:456pt;height: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">
                <v:textbox>
                  <w:txbxContent>
                    <w:p w:rsidR="00230198" w:rsidRPr="00335819" w:rsidRDefault="00230198" w:rsidP="00250A15">
                      <w:pPr>
                        <w:jc w:val="center"/>
                      </w:pPr>
                      <w:r w:rsidRPr="00335819">
                        <w:t>Формирование и направление межведомственных запросов, получение ответов</w:t>
                      </w:r>
                    </w:p>
                  </w:txbxContent>
                </v:textbox>
              </v:rect>
            </w:pict>
          </mc:Fallback>
        </mc:AlternateContent>
      </w:r>
      <w:r w:rsidR="00250A15" w:rsidRPr="000A0474">
        <w:rPr>
          <w:noProof/>
          <w:szCs w:val="28"/>
        </w:rPr>
        <mc:AlternateContent>
          <mc:Choice Requires="wps">
            <w:drawing>
              <wp:anchor distT="0" distB="0" distL="114300" distR="114300" simplePos="0" relativeHeight="251665408" behindDoc="0" locked="0" layoutInCell="1" allowOverlap="1" wp14:anchorId="4B39520F" wp14:editId="710DF56B">
                <wp:simplePos x="0" y="0"/>
                <wp:positionH relativeFrom="column">
                  <wp:posOffset>228600</wp:posOffset>
                </wp:positionH>
                <wp:positionV relativeFrom="paragraph">
                  <wp:posOffset>36830</wp:posOffset>
                </wp:positionV>
                <wp:extent cx="5791200" cy="539750"/>
                <wp:effectExtent l="13335" t="10795" r="5715"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539750"/>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rsidRPr="00335819">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0" style="position:absolute;left:0;text-align:left;margin-left:18pt;margin-top:2.9pt;width:456pt;height: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">
                <v:textbox>
                  <w:txbxContent>
                    <w:p w:rsidR="00230198" w:rsidRPr="00335819" w:rsidRDefault="00230198" w:rsidP="00250A15">
                      <w:pPr>
                        <w:jc w:val="center"/>
                      </w:pPr>
                      <w:r w:rsidRPr="00335819">
                        <w:t>Формирование и направление межведомственных запросов, получение ответов</w:t>
                      </w:r>
                    </w:p>
                  </w:txbxContent>
                </v:textbox>
              </v:rect>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74624" behindDoc="0" locked="0" layoutInCell="1" allowOverlap="1" wp14:anchorId="5D091FF1" wp14:editId="421B40E9">
                <wp:simplePos x="0" y="0"/>
                <wp:positionH relativeFrom="column">
                  <wp:posOffset>1143000</wp:posOffset>
                </wp:positionH>
                <wp:positionV relativeFrom="paragraph">
                  <wp:posOffset>-7620</wp:posOffset>
                </wp:positionV>
                <wp:extent cx="0" cy="231775"/>
                <wp:effectExtent l="60960" t="7620" r="53340" b="1778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90pt;margin-top:-.6pt;width:0;height:1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">
                <v:stroke endarrow="block"/>
              </v:shape>
            </w:pict>
          </mc:Fallback>
        </mc:AlternateContent>
      </w:r>
      <w:r w:rsidRPr="000A0474">
        <w:rPr>
          <w:noProof/>
          <w:szCs w:val="28"/>
        </w:rPr>
        <mc:AlternateContent>
          <mc:Choice Requires="wps">
            <w:drawing>
              <wp:anchor distT="0" distB="0" distL="114300" distR="114300" simplePos="0" relativeHeight="251666432" behindDoc="0" locked="0" layoutInCell="1" allowOverlap="1" wp14:anchorId="2A95F4C0" wp14:editId="55DB35E0">
                <wp:simplePos x="0" y="0"/>
                <wp:positionH relativeFrom="column">
                  <wp:posOffset>2743200</wp:posOffset>
                </wp:positionH>
                <wp:positionV relativeFrom="paragraph">
                  <wp:posOffset>53340</wp:posOffset>
                </wp:positionV>
                <wp:extent cx="457200" cy="342900"/>
                <wp:effectExtent l="3810" t="1905" r="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0198" w:rsidRPr="00335819" w:rsidRDefault="00230198" w:rsidP="00250A15"/>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31" type="#_x0000_t202" style="position:absolute;left:0;text-align:left;margin-left:3in;margin-top:4.2pt;width:36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" filled="f" stroked="f">
                <v:textbox>
                  <w:txbxContent>
                    <w:p w:rsidR="00230198" w:rsidRPr="00335819" w:rsidRDefault="00230198" w:rsidP="00250A15"/>
                  </w:txbxContent>
                </v:textbox>
              </v:shape>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61312" behindDoc="0" locked="0" layoutInCell="1" allowOverlap="1" wp14:anchorId="2AC4F5BA" wp14:editId="6113B4DD">
                <wp:simplePos x="0" y="0"/>
                <wp:positionH relativeFrom="column">
                  <wp:posOffset>228600</wp:posOffset>
                </wp:positionH>
                <wp:positionV relativeFrom="paragraph">
                  <wp:posOffset>8255</wp:posOffset>
                </wp:positionV>
                <wp:extent cx="5791200" cy="558165"/>
                <wp:effectExtent l="13335" t="10795" r="5715" b="1206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558165"/>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rsidRPr="00335819">
                              <w:t>Имеются основания для отказа в предоставлении муниципальной услуги</w:t>
                            </w:r>
                          </w:p>
                          <w:p w:rsidR="00230198" w:rsidRPr="00266E08" w:rsidRDefault="00230198" w:rsidP="00250A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2" style="position:absolute;left:0;text-align:left;margin-left:18pt;margin-top:.65pt;width:456pt;height:4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">
                <v:textbox>
                  <w:txbxContent>
                    <w:p w:rsidR="00230198" w:rsidRPr="00335819" w:rsidRDefault="00230198" w:rsidP="00250A15">
                      <w:pPr>
                        <w:jc w:val="center"/>
                      </w:pPr>
                      <w:r w:rsidRPr="00335819">
                        <w:t>Имеются основания для отказа в предоставлении муниципальной услуги</w:t>
                      </w:r>
                    </w:p>
                    <w:p w:rsidR="00230198" w:rsidRPr="00266E08" w:rsidRDefault="00230198" w:rsidP="00250A15"/>
                  </w:txbxContent>
                </v:textbox>
              </v:rect>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76672" behindDoc="0" locked="0" layoutInCell="1" allowOverlap="1" wp14:anchorId="1EC30112" wp14:editId="3A0CE2B6">
                <wp:simplePos x="0" y="0"/>
                <wp:positionH relativeFrom="column">
                  <wp:posOffset>1463040</wp:posOffset>
                </wp:positionH>
                <wp:positionV relativeFrom="paragraph">
                  <wp:posOffset>128270</wp:posOffset>
                </wp:positionV>
                <wp:extent cx="9525" cy="346710"/>
                <wp:effectExtent l="47625" t="6985" r="57150" b="1778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46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115.2pt;margin-top:10.1pt;width:.75pt;height:27.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">
                <v:stroke endarrow="block"/>
              </v:shape>
            </w:pict>
          </mc:Fallback>
        </mc:AlternateContent>
      </w:r>
      <w:r w:rsidRPr="000A0474">
        <w:rPr>
          <w:noProof/>
          <w:szCs w:val="28"/>
        </w:rPr>
        <mc:AlternateContent>
          <mc:Choice Requires="wps">
            <w:drawing>
              <wp:anchor distT="0" distB="0" distL="114300" distR="114300" simplePos="0" relativeHeight="251675648" behindDoc="0" locked="0" layoutInCell="1" allowOverlap="1" wp14:anchorId="1B622B6C" wp14:editId="202896C4">
                <wp:simplePos x="0" y="0"/>
                <wp:positionH relativeFrom="column">
                  <wp:posOffset>4682490</wp:posOffset>
                </wp:positionH>
                <wp:positionV relativeFrom="paragraph">
                  <wp:posOffset>128270</wp:posOffset>
                </wp:positionV>
                <wp:extent cx="0" cy="346710"/>
                <wp:effectExtent l="57150" t="6985" r="57150" b="1778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68.7pt;margin-top:10.1pt;width:0;height:2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RYQIAAHU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">
                <v:stroke endarrow="block"/>
              </v:shape>
            </w:pict>
          </mc:Fallback>
        </mc:AlternateContent>
      </w:r>
      <w:r w:rsidRPr="000A0474">
        <w:rPr>
          <w:noProof/>
          <w:szCs w:val="28"/>
        </w:rPr>
        <mc:AlternateContent>
          <mc:Choice Requires="wps">
            <w:drawing>
              <wp:anchor distT="0" distB="0" distL="114300" distR="114300" simplePos="0" relativeHeight="251667456" behindDoc="0" locked="0" layoutInCell="1" allowOverlap="1" wp14:anchorId="502CB073" wp14:editId="5D79FE0C">
                <wp:simplePos x="0" y="0"/>
                <wp:positionH relativeFrom="column">
                  <wp:posOffset>4114800</wp:posOffset>
                </wp:positionH>
                <wp:positionV relativeFrom="paragraph">
                  <wp:posOffset>128270</wp:posOffset>
                </wp:positionV>
                <wp:extent cx="457200" cy="297815"/>
                <wp:effectExtent l="381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0198" w:rsidRPr="00335819" w:rsidRDefault="00230198" w:rsidP="00250A15">
                            <w:r w:rsidRPr="00335819">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3" type="#_x0000_t202" style="position:absolute;left:0;text-align:left;margin-left:324pt;margin-top:10.1pt;width:36pt;height:2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" filled="f" stroked="f">
                <v:textbox>
                  <w:txbxContent>
                    <w:p w:rsidR="00230198" w:rsidRPr="00335819" w:rsidRDefault="00230198" w:rsidP="00250A15">
                      <w:r w:rsidRPr="00335819">
                        <w:t xml:space="preserve"> нет</w:t>
                      </w:r>
                    </w:p>
                  </w:txbxContent>
                </v:textbox>
              </v:shape>
            </w:pict>
          </mc:Fallback>
        </mc:AlternateContent>
      </w:r>
    </w:p>
    <w:p w:rsidR="00250A15" w:rsidRPr="000A0474" w:rsidRDefault="00250A15" w:rsidP="00033832">
      <w:pPr>
        <w:autoSpaceDE w:val="0"/>
        <w:autoSpaceDN w:val="0"/>
        <w:adjustRightInd w:val="0"/>
        <w:rPr>
          <w:szCs w:val="28"/>
        </w:rPr>
      </w:pPr>
    </w:p>
    <w:p w:rsidR="00250A15" w:rsidRPr="000A0474" w:rsidRDefault="00033832"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69504" behindDoc="0" locked="0" layoutInCell="1" allowOverlap="1" wp14:anchorId="6BEF6694" wp14:editId="5A3F3F7D">
                <wp:simplePos x="0" y="0"/>
                <wp:positionH relativeFrom="column">
                  <wp:posOffset>3314359</wp:posOffset>
                </wp:positionH>
                <wp:positionV relativeFrom="paragraph">
                  <wp:posOffset>130411</wp:posOffset>
                </wp:positionV>
                <wp:extent cx="2913321" cy="574158"/>
                <wp:effectExtent l="0" t="0" r="20955" b="1651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3321" cy="574158"/>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rsidRPr="00335819">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4" style="position:absolute;left:0;text-align:left;margin-left:260.95pt;margin-top:10.25pt;width:229.4pt;height:4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">
                <v:textbox>
                  <w:txbxContent>
                    <w:p w:rsidR="00230198" w:rsidRPr="00335819" w:rsidRDefault="00230198" w:rsidP="00250A15">
                      <w:pPr>
                        <w:jc w:val="center"/>
                      </w:pPr>
                      <w:r w:rsidRPr="00335819">
                        <w:t>Предоставление муниципальной услуги</w:t>
                      </w:r>
                    </w:p>
                  </w:txbxContent>
                </v:textbox>
              </v:rect>
            </w:pict>
          </mc:Fallback>
        </mc:AlternateContent>
      </w:r>
      <w:r w:rsidR="00250A15" w:rsidRPr="000A0474">
        <w:rPr>
          <w:noProof/>
          <w:szCs w:val="28"/>
        </w:rPr>
        <mc:AlternateContent>
          <mc:Choice Requires="wps">
            <w:drawing>
              <wp:anchor distT="0" distB="0" distL="114300" distR="114300" simplePos="0" relativeHeight="251668480" behindDoc="0" locked="0" layoutInCell="1" allowOverlap="1" wp14:anchorId="415361D9" wp14:editId="36DD8977">
                <wp:simplePos x="0" y="0"/>
                <wp:positionH relativeFrom="column">
                  <wp:posOffset>230918</wp:posOffset>
                </wp:positionH>
                <wp:positionV relativeFrom="paragraph">
                  <wp:posOffset>130411</wp:posOffset>
                </wp:positionV>
                <wp:extent cx="2690038" cy="574158"/>
                <wp:effectExtent l="0" t="0" r="15240" b="1651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0038" cy="574158"/>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rsidRPr="00335819">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5" style="position:absolute;left:0;text-align:left;margin-left:18.2pt;margin-top:10.25pt;width:211.8pt;height:4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">
                <v:textbox>
                  <w:txbxContent>
                    <w:p w:rsidR="00230198" w:rsidRPr="00335819" w:rsidRDefault="00230198" w:rsidP="00250A15">
                      <w:pPr>
                        <w:jc w:val="center"/>
                      </w:pPr>
                      <w:r w:rsidRPr="00335819">
                        <w:t>Отказ в предоставлении муниципальной услуги</w:t>
                      </w:r>
                    </w:p>
                  </w:txbxContent>
                </v:textbox>
              </v:rect>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72576" behindDoc="0" locked="0" layoutInCell="1" allowOverlap="1" wp14:anchorId="47DB1846" wp14:editId="3B3F0DB2">
                <wp:simplePos x="0" y="0"/>
                <wp:positionH relativeFrom="column">
                  <wp:posOffset>3314700</wp:posOffset>
                </wp:positionH>
                <wp:positionV relativeFrom="paragraph">
                  <wp:posOffset>93980</wp:posOffset>
                </wp:positionV>
                <wp:extent cx="615315" cy="533400"/>
                <wp:effectExtent l="60960" t="10795" r="9525" b="6540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5315" cy="5334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61pt;margin-top:7.4pt;width:48.45pt;height:42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">
                <v:stroke endarrow="open"/>
              </v:shape>
            </w:pict>
          </mc:Fallback>
        </mc:AlternateContent>
      </w: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71552" behindDoc="0" locked="0" layoutInCell="1" allowOverlap="1" wp14:anchorId="1A51CB59" wp14:editId="4EF2DBB0">
                <wp:simplePos x="0" y="0"/>
                <wp:positionH relativeFrom="column">
                  <wp:posOffset>2205990</wp:posOffset>
                </wp:positionH>
                <wp:positionV relativeFrom="paragraph">
                  <wp:posOffset>-4445</wp:posOffset>
                </wp:positionV>
                <wp:extent cx="428625" cy="485775"/>
                <wp:effectExtent l="9525" t="10795" r="66675" b="6540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48577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73.7pt;margin-top:-.35pt;width:33.75pt;height:3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">
                <v:stroke endarrow="open"/>
              </v:shape>
            </w:pict>
          </mc:Fallback>
        </mc:AlternateContent>
      </w:r>
    </w:p>
    <w:p w:rsidR="00250A15" w:rsidRPr="000A0474" w:rsidRDefault="00250A15" w:rsidP="00033832">
      <w:pPr>
        <w:autoSpaceDE w:val="0"/>
        <w:autoSpaceDN w:val="0"/>
        <w:adjustRightInd w:val="0"/>
        <w:rPr>
          <w:szCs w:val="28"/>
        </w:rPr>
      </w:pPr>
    </w:p>
    <w:p w:rsidR="00250A15" w:rsidRPr="000A0474" w:rsidRDefault="00250A15" w:rsidP="00250A15">
      <w:pPr>
        <w:autoSpaceDE w:val="0"/>
        <w:autoSpaceDN w:val="0"/>
        <w:adjustRightInd w:val="0"/>
        <w:ind w:left="5387"/>
        <w:jc w:val="center"/>
        <w:rPr>
          <w:szCs w:val="28"/>
        </w:rPr>
      </w:pPr>
      <w:r w:rsidRPr="000A0474">
        <w:rPr>
          <w:noProof/>
          <w:szCs w:val="28"/>
        </w:rPr>
        <mc:AlternateContent>
          <mc:Choice Requires="wps">
            <w:drawing>
              <wp:anchor distT="0" distB="0" distL="114300" distR="114300" simplePos="0" relativeHeight="251670528" behindDoc="0" locked="0" layoutInCell="1" allowOverlap="1" wp14:anchorId="14A8FB63" wp14:editId="31C0C002">
                <wp:simplePos x="0" y="0"/>
                <wp:positionH relativeFrom="column">
                  <wp:posOffset>1559988</wp:posOffset>
                </wp:positionH>
                <wp:positionV relativeFrom="paragraph">
                  <wp:posOffset>136968</wp:posOffset>
                </wp:positionV>
                <wp:extent cx="2923954" cy="563526"/>
                <wp:effectExtent l="0" t="0" r="10160" b="2730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3954" cy="563526"/>
                        </a:xfrm>
                        <a:prstGeom prst="rect">
                          <a:avLst/>
                        </a:prstGeom>
                        <a:solidFill>
                          <a:srgbClr val="FFFFFF"/>
                        </a:solidFill>
                        <a:ln w="9525">
                          <a:solidFill>
                            <a:srgbClr val="000000"/>
                          </a:solidFill>
                          <a:miter lim="800000"/>
                          <a:headEnd/>
                          <a:tailEnd/>
                        </a:ln>
                      </wps:spPr>
                      <wps:txbx>
                        <w:txbxContent>
                          <w:p w:rsidR="00230198" w:rsidRPr="00335819" w:rsidRDefault="00230198" w:rsidP="00250A15">
                            <w:pPr>
                              <w:jc w:val="center"/>
                            </w:pPr>
                            <w:r w:rsidRPr="00335819">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6" style="position:absolute;left:0;text-align:left;margin-left:122.85pt;margin-top:10.8pt;width:230.25pt;height:44.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">
                <v:textbox>
                  <w:txbxContent>
                    <w:p w:rsidR="00230198" w:rsidRPr="00335819" w:rsidRDefault="00230198" w:rsidP="00250A15">
                      <w:pPr>
                        <w:jc w:val="center"/>
                      </w:pPr>
                      <w:r w:rsidRPr="00335819">
                        <w:t>Выдача результатов муниципальной услуги</w:t>
                      </w:r>
                    </w:p>
                  </w:txbxContent>
                </v:textbox>
              </v:rect>
            </w:pict>
          </mc:Fallback>
        </mc:AlternateContent>
      </w: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autoSpaceDE w:val="0"/>
        <w:autoSpaceDN w:val="0"/>
        <w:adjustRightInd w:val="0"/>
        <w:ind w:left="5387"/>
        <w:jc w:val="center"/>
        <w:rPr>
          <w:szCs w:val="28"/>
        </w:rPr>
      </w:pPr>
    </w:p>
    <w:p w:rsidR="00250A15" w:rsidRPr="000A0474" w:rsidRDefault="00250A15" w:rsidP="00250A15">
      <w:pPr>
        <w:rPr>
          <w:szCs w:val="28"/>
        </w:rPr>
      </w:pPr>
    </w:p>
    <w:p w:rsidR="006F2266" w:rsidRDefault="006F2266"/>
    <w:sectPr w:rsidR="006F2266" w:rsidSect="003059A6">
      <w:pgSz w:w="11907" w:h="16840" w:code="9"/>
      <w:pgMar w:top="1134" w:right="680" w:bottom="284" w:left="1361" w:header="720" w:footer="720" w:gutter="0"/>
      <w:cols w:space="720"/>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C32" w:rsidRDefault="00121C32">
      <w:r>
        <w:separator/>
      </w:r>
    </w:p>
  </w:endnote>
  <w:endnote w:type="continuationSeparator" w:id="0">
    <w:p w:rsidR="00121C32" w:rsidRDefault="0012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C32" w:rsidRDefault="00121C32">
      <w:r>
        <w:separator/>
      </w:r>
    </w:p>
  </w:footnote>
  <w:footnote w:type="continuationSeparator" w:id="0">
    <w:p w:rsidR="00121C32" w:rsidRDefault="00121C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276" w:rsidRPr="005E37D2" w:rsidRDefault="00D50276">
    <w:pPr>
      <w:pStyle w:val="a6"/>
      <w:jc w:val="center"/>
      <w:rPr>
        <w:sz w:val="24"/>
        <w:szCs w:val="24"/>
      </w:rPr>
    </w:pPr>
    <w:r w:rsidRPr="005E37D2">
      <w:rPr>
        <w:sz w:val="24"/>
        <w:szCs w:val="24"/>
      </w:rPr>
      <w:fldChar w:fldCharType="begin"/>
    </w:r>
    <w:r w:rsidRPr="005E37D2">
      <w:rPr>
        <w:sz w:val="24"/>
        <w:szCs w:val="24"/>
      </w:rPr>
      <w:instrText xml:space="preserve"> PAGE   \* MERGEFORMAT </w:instrText>
    </w:r>
    <w:r w:rsidRPr="005E37D2">
      <w:rPr>
        <w:sz w:val="24"/>
        <w:szCs w:val="24"/>
      </w:rPr>
      <w:fldChar w:fldCharType="separate"/>
    </w:r>
    <w:r w:rsidR="00B53F39">
      <w:rPr>
        <w:noProof/>
        <w:sz w:val="24"/>
        <w:szCs w:val="24"/>
      </w:rPr>
      <w:t>2</w:t>
    </w:r>
    <w:r w:rsidRPr="005E37D2">
      <w:rPr>
        <w:sz w:val="24"/>
        <w:szCs w:val="24"/>
      </w:rPr>
      <w:fldChar w:fldCharType="end"/>
    </w:r>
  </w:p>
  <w:p w:rsidR="00D50276" w:rsidRDefault="00D5027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198" w:rsidRDefault="0023019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C7CB340"/>
    <w:lvl w:ilvl="0">
      <w:numFmt w:val="bullet"/>
      <w:lvlText w:val="*"/>
      <w:lvlJc w:val="left"/>
    </w:lvl>
  </w:abstractNum>
  <w:abstractNum w:abstractNumId="1">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1BA66E05"/>
    <w:multiLevelType w:val="hybridMultilevel"/>
    <w:tmpl w:val="7766EF2A"/>
    <w:lvl w:ilvl="0" w:tplc="3BF82624">
      <w:start w:val="17"/>
      <w:numFmt w:val="decimal"/>
      <w:lvlText w:val="%1."/>
      <w:lvlJc w:val="left"/>
      <w:pPr>
        <w:ind w:left="1083" w:hanging="37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93E6BCE"/>
    <w:multiLevelType w:val="hybridMultilevel"/>
    <w:tmpl w:val="406CCBD8"/>
    <w:lvl w:ilvl="0" w:tplc="E512A3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A15"/>
    <w:rsid w:val="00033832"/>
    <w:rsid w:val="0009355D"/>
    <w:rsid w:val="000C7E91"/>
    <w:rsid w:val="000F4124"/>
    <w:rsid w:val="00121C32"/>
    <w:rsid w:val="00227924"/>
    <w:rsid w:val="00230198"/>
    <w:rsid w:val="00250A15"/>
    <w:rsid w:val="002A55FB"/>
    <w:rsid w:val="003059A6"/>
    <w:rsid w:val="00317D0C"/>
    <w:rsid w:val="004232B5"/>
    <w:rsid w:val="0042561E"/>
    <w:rsid w:val="00451CDC"/>
    <w:rsid w:val="00497358"/>
    <w:rsid w:val="006444C2"/>
    <w:rsid w:val="006F2266"/>
    <w:rsid w:val="00712F6E"/>
    <w:rsid w:val="008A681B"/>
    <w:rsid w:val="009B23B8"/>
    <w:rsid w:val="00B53F39"/>
    <w:rsid w:val="00B909A6"/>
    <w:rsid w:val="00BB0A08"/>
    <w:rsid w:val="00C04D29"/>
    <w:rsid w:val="00C439CC"/>
    <w:rsid w:val="00D50276"/>
    <w:rsid w:val="00FA3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A15"/>
    <w:rPr>
      <w:rFonts w:ascii="Times New Roman" w:eastAsia="Times New Roman" w:hAnsi="Times New Roman"/>
      <w:sz w:val="28"/>
      <w:szCs w:val="24"/>
      <w:lang w:eastAsia="ru-RU"/>
    </w:rPr>
  </w:style>
  <w:style w:type="paragraph" w:styleId="1">
    <w:name w:val="heading 1"/>
    <w:aliases w:val="Глава"/>
    <w:basedOn w:val="a"/>
    <w:next w:val="a"/>
    <w:link w:val="10"/>
    <w:qFormat/>
    <w:rsid w:val="00FA3774"/>
    <w:pPr>
      <w:keepNext/>
      <w:spacing w:before="240" w:after="60"/>
      <w:outlineLvl w:val="0"/>
    </w:pPr>
    <w:rPr>
      <w:rFonts w:ascii="Arial" w:hAnsi="Arial" w:cs="Arial"/>
      <w:b/>
      <w:bCs/>
      <w:kern w:val="32"/>
      <w:sz w:val="32"/>
      <w:szCs w:val="32"/>
      <w:lang w:val="x-none"/>
    </w:rPr>
  </w:style>
  <w:style w:type="paragraph" w:styleId="2">
    <w:name w:val="heading 2"/>
    <w:basedOn w:val="a"/>
    <w:next w:val="a"/>
    <w:link w:val="20"/>
    <w:qFormat/>
    <w:rsid w:val="00FA3774"/>
    <w:pPr>
      <w:keepNext/>
      <w:spacing w:before="240" w:after="60"/>
      <w:outlineLvl w:val="1"/>
    </w:pPr>
    <w:rPr>
      <w:rFonts w:ascii="Arial" w:hAnsi="Arial" w:cs="Arial"/>
      <w:b/>
      <w:bCs/>
      <w:i/>
      <w:iCs/>
      <w:szCs w:val="28"/>
      <w:lang w:val="x-none"/>
    </w:rPr>
  </w:style>
  <w:style w:type="paragraph" w:styleId="4">
    <w:name w:val="heading 4"/>
    <w:basedOn w:val="a"/>
    <w:next w:val="a"/>
    <w:link w:val="40"/>
    <w:qFormat/>
    <w:rsid w:val="00FA3774"/>
    <w:pPr>
      <w:keepNext/>
      <w:spacing w:before="240" w:after="60"/>
      <w:outlineLvl w:val="3"/>
    </w:pPr>
    <w:rPr>
      <w:b/>
      <w:bCs/>
      <w:szCs w:val="28"/>
      <w:lang w:val="x-none"/>
    </w:rPr>
  </w:style>
  <w:style w:type="paragraph" w:styleId="5">
    <w:name w:val="heading 5"/>
    <w:basedOn w:val="a"/>
    <w:next w:val="a"/>
    <w:link w:val="50"/>
    <w:qFormat/>
    <w:rsid w:val="00FA3774"/>
    <w:pPr>
      <w:spacing w:before="240" w:after="60"/>
      <w:outlineLvl w:val="4"/>
    </w:pPr>
    <w:rPr>
      <w:b/>
      <w:bCs/>
      <w:i/>
      <w:iCs/>
      <w:sz w:val="26"/>
      <w:szCs w:val="26"/>
      <w:lang w:val="x-none"/>
    </w:rPr>
  </w:style>
  <w:style w:type="paragraph" w:styleId="6">
    <w:name w:val="heading 6"/>
    <w:basedOn w:val="a"/>
    <w:next w:val="a"/>
    <w:link w:val="60"/>
    <w:qFormat/>
    <w:rsid w:val="00FA3774"/>
    <w:pPr>
      <w:autoSpaceDE w:val="0"/>
      <w:autoSpaceDN w:val="0"/>
      <w:spacing w:before="240" w:after="60"/>
      <w:outlineLvl w:val="5"/>
    </w:pPr>
    <w:rPr>
      <w:b/>
      <w:bCs/>
      <w:sz w:val="20"/>
      <w:szCs w:val="20"/>
      <w:lang w:val="x-none"/>
    </w:rPr>
  </w:style>
  <w:style w:type="paragraph" w:styleId="7">
    <w:name w:val="heading 7"/>
    <w:basedOn w:val="a"/>
    <w:next w:val="a"/>
    <w:link w:val="70"/>
    <w:qFormat/>
    <w:rsid w:val="00FA3774"/>
    <w:pPr>
      <w:spacing w:before="240" w:after="60"/>
      <w:outlineLvl w:val="6"/>
    </w:pPr>
    <w:rPr>
      <w:lang w:val="x-none"/>
    </w:rPr>
  </w:style>
  <w:style w:type="paragraph" w:styleId="8">
    <w:name w:val="heading 8"/>
    <w:basedOn w:val="a"/>
    <w:next w:val="a"/>
    <w:link w:val="80"/>
    <w:qFormat/>
    <w:rsid w:val="00FA3774"/>
    <w:pPr>
      <w:spacing w:before="240" w:after="60"/>
      <w:outlineLvl w:val="7"/>
    </w:pPr>
    <w:rPr>
      <w:i/>
      <w:iCs/>
      <w:lang w:val="x-none"/>
    </w:rPr>
  </w:style>
  <w:style w:type="paragraph" w:styleId="9">
    <w:name w:val="heading 9"/>
    <w:basedOn w:val="a"/>
    <w:next w:val="a"/>
    <w:link w:val="90"/>
    <w:qFormat/>
    <w:rsid w:val="00FA3774"/>
    <w:pPr>
      <w:spacing w:before="240" w:after="60"/>
      <w:outlineLvl w:val="8"/>
    </w:pPr>
    <w:rPr>
      <w:rFonts w:ascii="Arial" w:hAnsi="Arial" w:cs="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FA3774"/>
    <w:rPr>
      <w:rFonts w:ascii="Arial" w:hAnsi="Arial" w:cs="Arial"/>
      <w:b/>
      <w:bCs/>
      <w:kern w:val="32"/>
      <w:sz w:val="32"/>
      <w:szCs w:val="32"/>
      <w:lang w:val="x-none" w:eastAsia="ru-RU"/>
    </w:rPr>
  </w:style>
  <w:style w:type="character" w:customStyle="1" w:styleId="20">
    <w:name w:val="Заголовок 2 Знак"/>
    <w:link w:val="2"/>
    <w:rsid w:val="00FA3774"/>
    <w:rPr>
      <w:rFonts w:ascii="Arial" w:hAnsi="Arial" w:cs="Arial"/>
      <w:b/>
      <w:bCs/>
      <w:i/>
      <w:iCs/>
      <w:sz w:val="28"/>
      <w:szCs w:val="28"/>
      <w:lang w:val="x-none" w:eastAsia="ru-RU"/>
    </w:rPr>
  </w:style>
  <w:style w:type="character" w:customStyle="1" w:styleId="40">
    <w:name w:val="Заголовок 4 Знак"/>
    <w:link w:val="4"/>
    <w:rsid w:val="00FA3774"/>
    <w:rPr>
      <w:rFonts w:ascii="Times New Roman" w:hAnsi="Times New Roman"/>
      <w:b/>
      <w:bCs/>
      <w:sz w:val="28"/>
      <w:szCs w:val="28"/>
      <w:lang w:val="x-none" w:eastAsia="ru-RU"/>
    </w:rPr>
  </w:style>
  <w:style w:type="character" w:customStyle="1" w:styleId="50">
    <w:name w:val="Заголовок 5 Знак"/>
    <w:link w:val="5"/>
    <w:rsid w:val="00FA3774"/>
    <w:rPr>
      <w:rFonts w:ascii="Times New Roman" w:hAnsi="Times New Roman"/>
      <w:b/>
      <w:bCs/>
      <w:i/>
      <w:iCs/>
      <w:sz w:val="26"/>
      <w:szCs w:val="26"/>
      <w:lang w:val="x-none" w:eastAsia="ru-RU"/>
    </w:rPr>
  </w:style>
  <w:style w:type="character" w:customStyle="1" w:styleId="60">
    <w:name w:val="Заголовок 6 Знак"/>
    <w:link w:val="6"/>
    <w:rsid w:val="00FA3774"/>
    <w:rPr>
      <w:rFonts w:ascii="Times New Roman" w:hAnsi="Times New Roman"/>
      <w:b/>
      <w:bCs/>
      <w:lang w:val="x-none" w:eastAsia="ru-RU"/>
    </w:rPr>
  </w:style>
  <w:style w:type="character" w:customStyle="1" w:styleId="70">
    <w:name w:val="Заголовок 7 Знак"/>
    <w:link w:val="7"/>
    <w:rsid w:val="00FA3774"/>
    <w:rPr>
      <w:rFonts w:ascii="Times New Roman" w:hAnsi="Times New Roman"/>
      <w:sz w:val="24"/>
      <w:szCs w:val="24"/>
      <w:lang w:val="x-none" w:eastAsia="ru-RU"/>
    </w:rPr>
  </w:style>
  <w:style w:type="character" w:customStyle="1" w:styleId="80">
    <w:name w:val="Заголовок 8 Знак"/>
    <w:link w:val="8"/>
    <w:rsid w:val="00FA3774"/>
    <w:rPr>
      <w:rFonts w:ascii="Times New Roman" w:hAnsi="Times New Roman"/>
      <w:i/>
      <w:iCs/>
      <w:sz w:val="24"/>
      <w:szCs w:val="24"/>
      <w:lang w:val="x-none" w:eastAsia="ru-RU"/>
    </w:rPr>
  </w:style>
  <w:style w:type="character" w:customStyle="1" w:styleId="90">
    <w:name w:val="Заголовок 9 Знак"/>
    <w:link w:val="9"/>
    <w:rsid w:val="00FA3774"/>
    <w:rPr>
      <w:rFonts w:ascii="Arial" w:hAnsi="Arial" w:cs="Arial"/>
      <w:lang w:val="x-none" w:eastAsia="ru-RU"/>
    </w:rPr>
  </w:style>
  <w:style w:type="paragraph" w:styleId="a3">
    <w:name w:val="Title"/>
    <w:basedOn w:val="a"/>
    <w:link w:val="a4"/>
    <w:qFormat/>
    <w:locked/>
    <w:rsid w:val="00250A15"/>
    <w:pPr>
      <w:jc w:val="center"/>
    </w:pPr>
    <w:rPr>
      <w:b/>
      <w:bCs/>
    </w:rPr>
  </w:style>
  <w:style w:type="character" w:customStyle="1" w:styleId="a4">
    <w:name w:val="Название Знак"/>
    <w:basedOn w:val="a0"/>
    <w:link w:val="a3"/>
    <w:rsid w:val="00250A15"/>
    <w:rPr>
      <w:rFonts w:ascii="Times New Roman" w:eastAsia="Times New Roman" w:hAnsi="Times New Roman"/>
      <w:b/>
      <w:bCs/>
      <w:sz w:val="28"/>
      <w:szCs w:val="24"/>
      <w:lang w:eastAsia="ru-RU"/>
    </w:rPr>
  </w:style>
  <w:style w:type="character" w:styleId="a5">
    <w:name w:val="Hyperlink"/>
    <w:uiPriority w:val="99"/>
    <w:rsid w:val="00250A15"/>
    <w:rPr>
      <w:color w:val="0000FF"/>
      <w:u w:val="single"/>
    </w:rPr>
  </w:style>
  <w:style w:type="character" w:customStyle="1" w:styleId="21">
    <w:name w:val="Основной текст (2)_"/>
    <w:link w:val="210"/>
    <w:uiPriority w:val="99"/>
    <w:rsid w:val="00250A15"/>
    <w:rPr>
      <w:sz w:val="28"/>
      <w:szCs w:val="28"/>
      <w:shd w:val="clear" w:color="auto" w:fill="FFFFFF"/>
    </w:rPr>
  </w:style>
  <w:style w:type="paragraph" w:customStyle="1" w:styleId="210">
    <w:name w:val="Основной текст (2)1"/>
    <w:basedOn w:val="a"/>
    <w:link w:val="21"/>
    <w:uiPriority w:val="99"/>
    <w:rsid w:val="00250A15"/>
    <w:pPr>
      <w:widowControl w:val="0"/>
      <w:shd w:val="clear" w:color="auto" w:fill="FFFFFF"/>
      <w:spacing w:before="540" w:after="300" w:line="240" w:lineRule="atLeast"/>
      <w:ind w:hanging="140"/>
      <w:jc w:val="both"/>
    </w:pPr>
    <w:rPr>
      <w:rFonts w:ascii="Calibri" w:eastAsia="Calibri" w:hAnsi="Calibri"/>
      <w:szCs w:val="28"/>
      <w:lang w:eastAsia="en-US"/>
    </w:rPr>
  </w:style>
  <w:style w:type="paragraph" w:customStyle="1" w:styleId="ConsPlusNormal">
    <w:name w:val="ConsPlusNormal"/>
    <w:link w:val="ConsPlusNormal0"/>
    <w:rsid w:val="00250A15"/>
    <w:pPr>
      <w:widowControl w:val="0"/>
      <w:autoSpaceDE w:val="0"/>
      <w:autoSpaceDN w:val="0"/>
      <w:adjustRightInd w:val="0"/>
    </w:pPr>
    <w:rPr>
      <w:rFonts w:ascii="Arial" w:eastAsia="Times New Roman" w:hAnsi="Arial" w:cs="Arial"/>
      <w:lang w:eastAsia="ru-RU"/>
    </w:rPr>
  </w:style>
  <w:style w:type="paragraph" w:styleId="a6">
    <w:name w:val="header"/>
    <w:basedOn w:val="a"/>
    <w:link w:val="a7"/>
    <w:uiPriority w:val="99"/>
    <w:unhideWhenUsed/>
    <w:rsid w:val="00250A15"/>
    <w:pPr>
      <w:tabs>
        <w:tab w:val="center" w:pos="4677"/>
        <w:tab w:val="right" w:pos="9355"/>
      </w:tabs>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250A15"/>
    <w:rPr>
      <w:sz w:val="22"/>
      <w:szCs w:val="22"/>
    </w:rPr>
  </w:style>
  <w:style w:type="paragraph" w:customStyle="1" w:styleId="ConsPlusNonformat">
    <w:name w:val="ConsPlusNonformat"/>
    <w:rsid w:val="00250A15"/>
    <w:pPr>
      <w:autoSpaceDE w:val="0"/>
      <w:autoSpaceDN w:val="0"/>
      <w:adjustRightInd w:val="0"/>
    </w:pPr>
    <w:rPr>
      <w:rFonts w:ascii="Courier New" w:hAnsi="Courier New" w:cs="Courier New"/>
    </w:rPr>
  </w:style>
  <w:style w:type="paragraph" w:customStyle="1" w:styleId="Style7">
    <w:name w:val="Style7"/>
    <w:basedOn w:val="a"/>
    <w:rsid w:val="00250A15"/>
    <w:pPr>
      <w:widowControl w:val="0"/>
      <w:autoSpaceDE w:val="0"/>
      <w:autoSpaceDN w:val="0"/>
      <w:adjustRightInd w:val="0"/>
      <w:spacing w:line="322" w:lineRule="exact"/>
      <w:ind w:firstLine="749"/>
      <w:jc w:val="both"/>
    </w:pPr>
    <w:rPr>
      <w:sz w:val="24"/>
    </w:rPr>
  </w:style>
  <w:style w:type="character" w:customStyle="1" w:styleId="FontStyle17">
    <w:name w:val="Font Style17"/>
    <w:rsid w:val="00250A15"/>
    <w:rPr>
      <w:rFonts w:ascii="Times New Roman" w:hAnsi="Times New Roman" w:cs="Times New Roman"/>
      <w:sz w:val="26"/>
      <w:szCs w:val="26"/>
    </w:rPr>
  </w:style>
  <w:style w:type="paragraph" w:customStyle="1" w:styleId="Style9">
    <w:name w:val="Style9"/>
    <w:basedOn w:val="a"/>
    <w:rsid w:val="00250A15"/>
    <w:pPr>
      <w:widowControl w:val="0"/>
      <w:autoSpaceDE w:val="0"/>
      <w:autoSpaceDN w:val="0"/>
      <w:adjustRightInd w:val="0"/>
      <w:spacing w:line="322" w:lineRule="exact"/>
      <w:ind w:firstLine="715"/>
      <w:jc w:val="both"/>
    </w:pPr>
    <w:rPr>
      <w:sz w:val="24"/>
    </w:rPr>
  </w:style>
  <w:style w:type="character" w:customStyle="1" w:styleId="ConsPlusNormal0">
    <w:name w:val="ConsPlusNormal Знак"/>
    <w:link w:val="ConsPlusNormal"/>
    <w:locked/>
    <w:rsid w:val="00230198"/>
    <w:rPr>
      <w:rFonts w:ascii="Arial" w:eastAsia="Times New Roman" w:hAnsi="Arial" w:cs="Arial"/>
      <w:lang w:eastAsia="ru-RU"/>
    </w:rPr>
  </w:style>
  <w:style w:type="character" w:customStyle="1" w:styleId="FontStyle25">
    <w:name w:val="Font Style25"/>
    <w:rsid w:val="000F4124"/>
    <w:rPr>
      <w:rFonts w:ascii="Sylfaen" w:hAnsi="Sylfaen" w:cs="Sylfae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A15"/>
    <w:rPr>
      <w:rFonts w:ascii="Times New Roman" w:eastAsia="Times New Roman" w:hAnsi="Times New Roman"/>
      <w:sz w:val="28"/>
      <w:szCs w:val="24"/>
      <w:lang w:eastAsia="ru-RU"/>
    </w:rPr>
  </w:style>
  <w:style w:type="paragraph" w:styleId="1">
    <w:name w:val="heading 1"/>
    <w:aliases w:val="Глава"/>
    <w:basedOn w:val="a"/>
    <w:next w:val="a"/>
    <w:link w:val="10"/>
    <w:qFormat/>
    <w:rsid w:val="00FA3774"/>
    <w:pPr>
      <w:keepNext/>
      <w:spacing w:before="240" w:after="60"/>
      <w:outlineLvl w:val="0"/>
    </w:pPr>
    <w:rPr>
      <w:rFonts w:ascii="Arial" w:hAnsi="Arial" w:cs="Arial"/>
      <w:b/>
      <w:bCs/>
      <w:kern w:val="32"/>
      <w:sz w:val="32"/>
      <w:szCs w:val="32"/>
      <w:lang w:val="x-none"/>
    </w:rPr>
  </w:style>
  <w:style w:type="paragraph" w:styleId="2">
    <w:name w:val="heading 2"/>
    <w:basedOn w:val="a"/>
    <w:next w:val="a"/>
    <w:link w:val="20"/>
    <w:qFormat/>
    <w:rsid w:val="00FA3774"/>
    <w:pPr>
      <w:keepNext/>
      <w:spacing w:before="240" w:after="60"/>
      <w:outlineLvl w:val="1"/>
    </w:pPr>
    <w:rPr>
      <w:rFonts w:ascii="Arial" w:hAnsi="Arial" w:cs="Arial"/>
      <w:b/>
      <w:bCs/>
      <w:i/>
      <w:iCs/>
      <w:szCs w:val="28"/>
      <w:lang w:val="x-none"/>
    </w:rPr>
  </w:style>
  <w:style w:type="paragraph" w:styleId="4">
    <w:name w:val="heading 4"/>
    <w:basedOn w:val="a"/>
    <w:next w:val="a"/>
    <w:link w:val="40"/>
    <w:qFormat/>
    <w:rsid w:val="00FA3774"/>
    <w:pPr>
      <w:keepNext/>
      <w:spacing w:before="240" w:after="60"/>
      <w:outlineLvl w:val="3"/>
    </w:pPr>
    <w:rPr>
      <w:b/>
      <w:bCs/>
      <w:szCs w:val="28"/>
      <w:lang w:val="x-none"/>
    </w:rPr>
  </w:style>
  <w:style w:type="paragraph" w:styleId="5">
    <w:name w:val="heading 5"/>
    <w:basedOn w:val="a"/>
    <w:next w:val="a"/>
    <w:link w:val="50"/>
    <w:qFormat/>
    <w:rsid w:val="00FA3774"/>
    <w:pPr>
      <w:spacing w:before="240" w:after="60"/>
      <w:outlineLvl w:val="4"/>
    </w:pPr>
    <w:rPr>
      <w:b/>
      <w:bCs/>
      <w:i/>
      <w:iCs/>
      <w:sz w:val="26"/>
      <w:szCs w:val="26"/>
      <w:lang w:val="x-none"/>
    </w:rPr>
  </w:style>
  <w:style w:type="paragraph" w:styleId="6">
    <w:name w:val="heading 6"/>
    <w:basedOn w:val="a"/>
    <w:next w:val="a"/>
    <w:link w:val="60"/>
    <w:qFormat/>
    <w:rsid w:val="00FA3774"/>
    <w:pPr>
      <w:autoSpaceDE w:val="0"/>
      <w:autoSpaceDN w:val="0"/>
      <w:spacing w:before="240" w:after="60"/>
      <w:outlineLvl w:val="5"/>
    </w:pPr>
    <w:rPr>
      <w:b/>
      <w:bCs/>
      <w:sz w:val="20"/>
      <w:szCs w:val="20"/>
      <w:lang w:val="x-none"/>
    </w:rPr>
  </w:style>
  <w:style w:type="paragraph" w:styleId="7">
    <w:name w:val="heading 7"/>
    <w:basedOn w:val="a"/>
    <w:next w:val="a"/>
    <w:link w:val="70"/>
    <w:qFormat/>
    <w:rsid w:val="00FA3774"/>
    <w:pPr>
      <w:spacing w:before="240" w:after="60"/>
      <w:outlineLvl w:val="6"/>
    </w:pPr>
    <w:rPr>
      <w:lang w:val="x-none"/>
    </w:rPr>
  </w:style>
  <w:style w:type="paragraph" w:styleId="8">
    <w:name w:val="heading 8"/>
    <w:basedOn w:val="a"/>
    <w:next w:val="a"/>
    <w:link w:val="80"/>
    <w:qFormat/>
    <w:rsid w:val="00FA3774"/>
    <w:pPr>
      <w:spacing w:before="240" w:after="60"/>
      <w:outlineLvl w:val="7"/>
    </w:pPr>
    <w:rPr>
      <w:i/>
      <w:iCs/>
      <w:lang w:val="x-none"/>
    </w:rPr>
  </w:style>
  <w:style w:type="paragraph" w:styleId="9">
    <w:name w:val="heading 9"/>
    <w:basedOn w:val="a"/>
    <w:next w:val="a"/>
    <w:link w:val="90"/>
    <w:qFormat/>
    <w:rsid w:val="00FA3774"/>
    <w:pPr>
      <w:spacing w:before="240" w:after="60"/>
      <w:outlineLvl w:val="8"/>
    </w:pPr>
    <w:rPr>
      <w:rFonts w:ascii="Arial" w:hAnsi="Arial" w:cs="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FA3774"/>
    <w:rPr>
      <w:rFonts w:ascii="Arial" w:hAnsi="Arial" w:cs="Arial"/>
      <w:b/>
      <w:bCs/>
      <w:kern w:val="32"/>
      <w:sz w:val="32"/>
      <w:szCs w:val="32"/>
      <w:lang w:val="x-none" w:eastAsia="ru-RU"/>
    </w:rPr>
  </w:style>
  <w:style w:type="character" w:customStyle="1" w:styleId="20">
    <w:name w:val="Заголовок 2 Знак"/>
    <w:link w:val="2"/>
    <w:rsid w:val="00FA3774"/>
    <w:rPr>
      <w:rFonts w:ascii="Arial" w:hAnsi="Arial" w:cs="Arial"/>
      <w:b/>
      <w:bCs/>
      <w:i/>
      <w:iCs/>
      <w:sz w:val="28"/>
      <w:szCs w:val="28"/>
      <w:lang w:val="x-none" w:eastAsia="ru-RU"/>
    </w:rPr>
  </w:style>
  <w:style w:type="character" w:customStyle="1" w:styleId="40">
    <w:name w:val="Заголовок 4 Знак"/>
    <w:link w:val="4"/>
    <w:rsid w:val="00FA3774"/>
    <w:rPr>
      <w:rFonts w:ascii="Times New Roman" w:hAnsi="Times New Roman"/>
      <w:b/>
      <w:bCs/>
      <w:sz w:val="28"/>
      <w:szCs w:val="28"/>
      <w:lang w:val="x-none" w:eastAsia="ru-RU"/>
    </w:rPr>
  </w:style>
  <w:style w:type="character" w:customStyle="1" w:styleId="50">
    <w:name w:val="Заголовок 5 Знак"/>
    <w:link w:val="5"/>
    <w:rsid w:val="00FA3774"/>
    <w:rPr>
      <w:rFonts w:ascii="Times New Roman" w:hAnsi="Times New Roman"/>
      <w:b/>
      <w:bCs/>
      <w:i/>
      <w:iCs/>
      <w:sz w:val="26"/>
      <w:szCs w:val="26"/>
      <w:lang w:val="x-none" w:eastAsia="ru-RU"/>
    </w:rPr>
  </w:style>
  <w:style w:type="character" w:customStyle="1" w:styleId="60">
    <w:name w:val="Заголовок 6 Знак"/>
    <w:link w:val="6"/>
    <w:rsid w:val="00FA3774"/>
    <w:rPr>
      <w:rFonts w:ascii="Times New Roman" w:hAnsi="Times New Roman"/>
      <w:b/>
      <w:bCs/>
      <w:lang w:val="x-none" w:eastAsia="ru-RU"/>
    </w:rPr>
  </w:style>
  <w:style w:type="character" w:customStyle="1" w:styleId="70">
    <w:name w:val="Заголовок 7 Знак"/>
    <w:link w:val="7"/>
    <w:rsid w:val="00FA3774"/>
    <w:rPr>
      <w:rFonts w:ascii="Times New Roman" w:hAnsi="Times New Roman"/>
      <w:sz w:val="24"/>
      <w:szCs w:val="24"/>
      <w:lang w:val="x-none" w:eastAsia="ru-RU"/>
    </w:rPr>
  </w:style>
  <w:style w:type="character" w:customStyle="1" w:styleId="80">
    <w:name w:val="Заголовок 8 Знак"/>
    <w:link w:val="8"/>
    <w:rsid w:val="00FA3774"/>
    <w:rPr>
      <w:rFonts w:ascii="Times New Roman" w:hAnsi="Times New Roman"/>
      <w:i/>
      <w:iCs/>
      <w:sz w:val="24"/>
      <w:szCs w:val="24"/>
      <w:lang w:val="x-none" w:eastAsia="ru-RU"/>
    </w:rPr>
  </w:style>
  <w:style w:type="character" w:customStyle="1" w:styleId="90">
    <w:name w:val="Заголовок 9 Знак"/>
    <w:link w:val="9"/>
    <w:rsid w:val="00FA3774"/>
    <w:rPr>
      <w:rFonts w:ascii="Arial" w:hAnsi="Arial" w:cs="Arial"/>
      <w:lang w:val="x-none" w:eastAsia="ru-RU"/>
    </w:rPr>
  </w:style>
  <w:style w:type="paragraph" w:styleId="a3">
    <w:name w:val="Title"/>
    <w:basedOn w:val="a"/>
    <w:link w:val="a4"/>
    <w:qFormat/>
    <w:locked/>
    <w:rsid w:val="00250A15"/>
    <w:pPr>
      <w:jc w:val="center"/>
    </w:pPr>
    <w:rPr>
      <w:b/>
      <w:bCs/>
    </w:rPr>
  </w:style>
  <w:style w:type="character" w:customStyle="1" w:styleId="a4">
    <w:name w:val="Название Знак"/>
    <w:basedOn w:val="a0"/>
    <w:link w:val="a3"/>
    <w:rsid w:val="00250A15"/>
    <w:rPr>
      <w:rFonts w:ascii="Times New Roman" w:eastAsia="Times New Roman" w:hAnsi="Times New Roman"/>
      <w:b/>
      <w:bCs/>
      <w:sz w:val="28"/>
      <w:szCs w:val="24"/>
      <w:lang w:eastAsia="ru-RU"/>
    </w:rPr>
  </w:style>
  <w:style w:type="character" w:styleId="a5">
    <w:name w:val="Hyperlink"/>
    <w:uiPriority w:val="99"/>
    <w:rsid w:val="00250A15"/>
    <w:rPr>
      <w:color w:val="0000FF"/>
      <w:u w:val="single"/>
    </w:rPr>
  </w:style>
  <w:style w:type="character" w:customStyle="1" w:styleId="21">
    <w:name w:val="Основной текст (2)_"/>
    <w:link w:val="210"/>
    <w:uiPriority w:val="99"/>
    <w:rsid w:val="00250A15"/>
    <w:rPr>
      <w:sz w:val="28"/>
      <w:szCs w:val="28"/>
      <w:shd w:val="clear" w:color="auto" w:fill="FFFFFF"/>
    </w:rPr>
  </w:style>
  <w:style w:type="paragraph" w:customStyle="1" w:styleId="210">
    <w:name w:val="Основной текст (2)1"/>
    <w:basedOn w:val="a"/>
    <w:link w:val="21"/>
    <w:uiPriority w:val="99"/>
    <w:rsid w:val="00250A15"/>
    <w:pPr>
      <w:widowControl w:val="0"/>
      <w:shd w:val="clear" w:color="auto" w:fill="FFFFFF"/>
      <w:spacing w:before="540" w:after="300" w:line="240" w:lineRule="atLeast"/>
      <w:ind w:hanging="140"/>
      <w:jc w:val="both"/>
    </w:pPr>
    <w:rPr>
      <w:rFonts w:ascii="Calibri" w:eastAsia="Calibri" w:hAnsi="Calibri"/>
      <w:szCs w:val="28"/>
      <w:lang w:eastAsia="en-US"/>
    </w:rPr>
  </w:style>
  <w:style w:type="paragraph" w:customStyle="1" w:styleId="ConsPlusNormal">
    <w:name w:val="ConsPlusNormal"/>
    <w:link w:val="ConsPlusNormal0"/>
    <w:rsid w:val="00250A15"/>
    <w:pPr>
      <w:widowControl w:val="0"/>
      <w:autoSpaceDE w:val="0"/>
      <w:autoSpaceDN w:val="0"/>
      <w:adjustRightInd w:val="0"/>
    </w:pPr>
    <w:rPr>
      <w:rFonts w:ascii="Arial" w:eastAsia="Times New Roman" w:hAnsi="Arial" w:cs="Arial"/>
      <w:lang w:eastAsia="ru-RU"/>
    </w:rPr>
  </w:style>
  <w:style w:type="paragraph" w:styleId="a6">
    <w:name w:val="header"/>
    <w:basedOn w:val="a"/>
    <w:link w:val="a7"/>
    <w:uiPriority w:val="99"/>
    <w:unhideWhenUsed/>
    <w:rsid w:val="00250A15"/>
    <w:pPr>
      <w:tabs>
        <w:tab w:val="center" w:pos="4677"/>
        <w:tab w:val="right" w:pos="9355"/>
      </w:tabs>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250A15"/>
    <w:rPr>
      <w:sz w:val="22"/>
      <w:szCs w:val="22"/>
    </w:rPr>
  </w:style>
  <w:style w:type="paragraph" w:customStyle="1" w:styleId="ConsPlusNonformat">
    <w:name w:val="ConsPlusNonformat"/>
    <w:rsid w:val="00250A15"/>
    <w:pPr>
      <w:autoSpaceDE w:val="0"/>
      <w:autoSpaceDN w:val="0"/>
      <w:adjustRightInd w:val="0"/>
    </w:pPr>
    <w:rPr>
      <w:rFonts w:ascii="Courier New" w:hAnsi="Courier New" w:cs="Courier New"/>
    </w:rPr>
  </w:style>
  <w:style w:type="paragraph" w:customStyle="1" w:styleId="Style7">
    <w:name w:val="Style7"/>
    <w:basedOn w:val="a"/>
    <w:rsid w:val="00250A15"/>
    <w:pPr>
      <w:widowControl w:val="0"/>
      <w:autoSpaceDE w:val="0"/>
      <w:autoSpaceDN w:val="0"/>
      <w:adjustRightInd w:val="0"/>
      <w:spacing w:line="322" w:lineRule="exact"/>
      <w:ind w:firstLine="749"/>
      <w:jc w:val="both"/>
    </w:pPr>
    <w:rPr>
      <w:sz w:val="24"/>
    </w:rPr>
  </w:style>
  <w:style w:type="character" w:customStyle="1" w:styleId="FontStyle17">
    <w:name w:val="Font Style17"/>
    <w:rsid w:val="00250A15"/>
    <w:rPr>
      <w:rFonts w:ascii="Times New Roman" w:hAnsi="Times New Roman" w:cs="Times New Roman"/>
      <w:sz w:val="26"/>
      <w:szCs w:val="26"/>
    </w:rPr>
  </w:style>
  <w:style w:type="paragraph" w:customStyle="1" w:styleId="Style9">
    <w:name w:val="Style9"/>
    <w:basedOn w:val="a"/>
    <w:rsid w:val="00250A15"/>
    <w:pPr>
      <w:widowControl w:val="0"/>
      <w:autoSpaceDE w:val="0"/>
      <w:autoSpaceDN w:val="0"/>
      <w:adjustRightInd w:val="0"/>
      <w:spacing w:line="322" w:lineRule="exact"/>
      <w:ind w:firstLine="715"/>
      <w:jc w:val="both"/>
    </w:pPr>
    <w:rPr>
      <w:sz w:val="24"/>
    </w:rPr>
  </w:style>
  <w:style w:type="character" w:customStyle="1" w:styleId="ConsPlusNormal0">
    <w:name w:val="ConsPlusNormal Знак"/>
    <w:link w:val="ConsPlusNormal"/>
    <w:locked/>
    <w:rsid w:val="00230198"/>
    <w:rPr>
      <w:rFonts w:ascii="Arial" w:eastAsia="Times New Roman" w:hAnsi="Arial" w:cs="Arial"/>
      <w:lang w:eastAsia="ru-RU"/>
    </w:rPr>
  </w:style>
  <w:style w:type="character" w:customStyle="1" w:styleId="FontStyle25">
    <w:name w:val="Font Style25"/>
    <w:rsid w:val="000F4124"/>
    <w:rPr>
      <w:rFonts w:ascii="Sylfaen" w:hAnsi="Sylfaen" w:cs="Sylfae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log.ru" TargetMode="External"/><Relationship Id="rId18" Type="http://schemas.openxmlformats.org/officeDocument/2006/relationships/hyperlink" Target="http://docs.cntd.ru/document/901876063" TargetMode="External"/><Relationship Id="rId26" Type="http://schemas.openxmlformats.org/officeDocument/2006/relationships/hyperlink" Target="http://docs.cntd.ru/document/420249037" TargetMode="External"/><Relationship Id="rId3" Type="http://schemas.openxmlformats.org/officeDocument/2006/relationships/styles" Target="styles.xml"/><Relationship Id="rId21" Type="http://schemas.openxmlformats.org/officeDocument/2006/relationships/hyperlink" Target="http://docs.cntd.ru/document/902288125"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rosreestr.ru" TargetMode="External"/><Relationship Id="rId17" Type="http://schemas.openxmlformats.org/officeDocument/2006/relationships/hyperlink" Target="http://docs.cntd.ru/document/901876063" TargetMode="External"/><Relationship Id="rId25" Type="http://schemas.openxmlformats.org/officeDocument/2006/relationships/hyperlink" Target="http://docs.cntd.ru/document/902394543" TargetMode="External"/><Relationship Id="rId33" Type="http://schemas.openxmlformats.org/officeDocument/2006/relationships/hyperlink" Target="consultantplus://offline/ref=880F4A0339B071F192BC8C06ED26A871E717441C8DE14577B4D355EA436D0EB1338A9DE4D6723B886Eu1E" TargetMode="External"/><Relationship Id="rId2" Type="http://schemas.openxmlformats.org/officeDocument/2006/relationships/numbering" Target="numbering.xml"/><Relationship Id="rId16" Type="http://schemas.openxmlformats.org/officeDocument/2006/relationships/hyperlink" Target="http://docs.cntd.ru/document/901876063" TargetMode="External"/><Relationship Id="rId20" Type="http://schemas.openxmlformats.org/officeDocument/2006/relationships/hyperlink" Target="http://docs.cntd.ru/document/902288125" TargetMode="External"/><Relationship Id="rId29" Type="http://schemas.openxmlformats.org/officeDocument/2006/relationships/hyperlink" Target="http://www.pravo.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drvsk.sargat.omskportal.ru" TargetMode="External"/><Relationship Id="rId24" Type="http://schemas.openxmlformats.org/officeDocument/2006/relationships/hyperlink" Target="http://docs.cntd.ru/document/902394543" TargetMode="External"/><Relationship Id="rId32" Type="http://schemas.openxmlformats.org/officeDocument/2006/relationships/hyperlink" Target="http://docs.cntd.ru/document/995106404"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ocs.cntd.ru/document/744100004" TargetMode="External"/><Relationship Id="rId23" Type="http://schemas.openxmlformats.org/officeDocument/2006/relationships/hyperlink" Target="http://docs.cntd.ru/document/902354759" TargetMode="External"/><Relationship Id="rId28" Type="http://schemas.openxmlformats.org/officeDocument/2006/relationships/hyperlink" Target="http://docs.cntd.ru/document/420238347" TargetMode="External"/><Relationship Id="rId36" Type="http://schemas.openxmlformats.org/officeDocument/2006/relationships/fontTable" Target="fontTable.xml"/><Relationship Id="rId10" Type="http://schemas.openxmlformats.org/officeDocument/2006/relationships/hyperlink" Target="http://www.andrvsk.sargat.omskportal.ru" TargetMode="External"/><Relationship Id="rId19" Type="http://schemas.openxmlformats.org/officeDocument/2006/relationships/hyperlink" Target="http://docs.cntd.ru/document/902288125" TargetMode="External"/><Relationship Id="rId31" Type="http://schemas.openxmlformats.org/officeDocument/2006/relationships/hyperlink" Target="http://www.pravo.gov.ru" TargetMode="External"/><Relationship Id="rId4" Type="http://schemas.microsoft.com/office/2007/relationships/stylesWithEffects" Target="stylesWithEffects.xml"/><Relationship Id="rId9" Type="http://schemas.openxmlformats.org/officeDocument/2006/relationships/hyperlink" Target="http://www.andrvsk.sargat.omskportal.ru" TargetMode="External"/><Relationship Id="rId14" Type="http://schemas.openxmlformats.org/officeDocument/2006/relationships/hyperlink" Target="http://docs.cntd.ru/document/9004937" TargetMode="External"/><Relationship Id="rId22" Type="http://schemas.openxmlformats.org/officeDocument/2006/relationships/hyperlink" Target="http://docs.cntd.ru/document/902354759" TargetMode="External"/><Relationship Id="rId27" Type="http://schemas.openxmlformats.org/officeDocument/2006/relationships/hyperlink" Target="http://www.pravo.gov.ru" TargetMode="External"/><Relationship Id="rId30" Type="http://schemas.openxmlformats.org/officeDocument/2006/relationships/hyperlink" Target="http://docs.cntd.ru/document/465324899"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BE8E3-AF2D-4BD5-AE24-3534A2D4C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9491</Words>
  <Characters>54102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cp:lastPrinted>2020-08-13T02:28:00Z</cp:lastPrinted>
  <dcterms:created xsi:type="dcterms:W3CDTF">2020-08-12T10:12:00Z</dcterms:created>
  <dcterms:modified xsi:type="dcterms:W3CDTF">2020-08-13T02:29:00Z</dcterms:modified>
</cp:coreProperties>
</file>